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DD5" w:rsidRPr="00C57DD5" w:rsidRDefault="00C57DD5" w:rsidP="00C57DD5">
      <w:pPr>
        <w:pStyle w:val="a3"/>
        <w:jc w:val="center"/>
        <w:rPr>
          <w:rFonts w:ascii="Times New Roman" w:hAnsi="Times New Roman" w:cs="Times New Roman"/>
          <w:sz w:val="16"/>
          <w:u w:val="none"/>
        </w:rPr>
      </w:pPr>
      <w:r w:rsidRPr="00C57DD5">
        <w:rPr>
          <w:rFonts w:ascii="Times New Roman" w:hAnsi="Times New Roman" w:cs="Times New Roman"/>
          <w:b/>
          <w:noProof/>
          <w:sz w:val="44"/>
          <w:szCs w:val="44"/>
          <w:u w:val="none"/>
          <w:lang w:val="ru-RU"/>
        </w:rPr>
        <w:drawing>
          <wp:inline distT="0" distB="0" distL="0" distR="0">
            <wp:extent cx="428625" cy="5334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533400"/>
                    </a:xfrm>
                    <a:prstGeom prst="rect">
                      <a:avLst/>
                    </a:prstGeom>
                    <a:noFill/>
                    <a:ln>
                      <a:noFill/>
                    </a:ln>
                  </pic:spPr>
                </pic:pic>
              </a:graphicData>
            </a:graphic>
          </wp:inline>
        </w:drawing>
      </w:r>
    </w:p>
    <w:p w:rsidR="00C57DD5" w:rsidRPr="00C57DD5" w:rsidRDefault="00C57DD5" w:rsidP="00C57DD5">
      <w:pPr>
        <w:pStyle w:val="a3"/>
        <w:tabs>
          <w:tab w:val="center" w:pos="3969"/>
        </w:tabs>
        <w:jc w:val="center"/>
        <w:rPr>
          <w:rFonts w:ascii="Times New Roman" w:hAnsi="Times New Roman" w:cs="Times New Roman"/>
          <w:b/>
          <w:sz w:val="40"/>
          <w:u w:val="none"/>
          <w:lang w:val="ru-RU"/>
        </w:rPr>
      </w:pPr>
      <w:r w:rsidRPr="00C57DD5">
        <w:rPr>
          <w:rFonts w:ascii="Times New Roman" w:hAnsi="Times New Roman" w:cs="Times New Roman"/>
          <w:b/>
          <w:sz w:val="40"/>
          <w:u w:val="none"/>
          <w:lang w:val="ru-RU"/>
        </w:rPr>
        <w:t>Собрание депутатов</w:t>
      </w:r>
    </w:p>
    <w:p w:rsidR="00C57DD5" w:rsidRPr="00C57DD5" w:rsidRDefault="00C57DD5" w:rsidP="00C57DD5">
      <w:pPr>
        <w:pStyle w:val="a3"/>
        <w:tabs>
          <w:tab w:val="center" w:pos="3969"/>
        </w:tabs>
        <w:jc w:val="center"/>
        <w:rPr>
          <w:rFonts w:ascii="Times New Roman" w:hAnsi="Times New Roman" w:cs="Times New Roman"/>
          <w:b/>
          <w:sz w:val="40"/>
          <w:u w:val="none"/>
          <w:lang w:val="ru-RU"/>
        </w:rPr>
      </w:pPr>
      <w:r w:rsidRPr="00C57DD5">
        <w:rPr>
          <w:rFonts w:ascii="Times New Roman" w:hAnsi="Times New Roman" w:cs="Times New Roman"/>
          <w:b/>
          <w:sz w:val="40"/>
          <w:u w:val="none"/>
          <w:lang w:val="ru-RU"/>
        </w:rPr>
        <w:t xml:space="preserve">Катав – Ивановского муниципального района </w:t>
      </w:r>
    </w:p>
    <w:p w:rsidR="00C57DD5" w:rsidRPr="003607B1" w:rsidRDefault="00C57DD5" w:rsidP="00C57DD5">
      <w:pPr>
        <w:pStyle w:val="a3"/>
        <w:tabs>
          <w:tab w:val="center" w:pos="3969"/>
        </w:tabs>
        <w:jc w:val="center"/>
        <w:rPr>
          <w:rFonts w:ascii="Times New Roman" w:hAnsi="Times New Roman" w:cs="Times New Roman"/>
          <w:b/>
          <w:sz w:val="40"/>
          <w:u w:val="none"/>
          <w:lang w:val="ru-RU"/>
        </w:rPr>
      </w:pPr>
      <w:r w:rsidRPr="003607B1">
        <w:rPr>
          <w:rFonts w:ascii="Times New Roman" w:hAnsi="Times New Roman" w:cs="Times New Roman"/>
          <w:b/>
          <w:sz w:val="40"/>
          <w:u w:val="none"/>
          <w:lang w:val="ru-RU"/>
        </w:rPr>
        <w:t>РЕШЕНИЕ</w:t>
      </w:r>
    </w:p>
    <w:p w:rsidR="00C57DD5" w:rsidRPr="003607B1" w:rsidRDefault="00F84C97" w:rsidP="00C57DD5">
      <w:pPr>
        <w:pStyle w:val="a3"/>
        <w:rPr>
          <w:rFonts w:ascii="Times New Roman" w:hAnsi="Times New Roman" w:cs="Times New Roman"/>
          <w:sz w:val="22"/>
          <w:szCs w:val="22"/>
          <w:u w:val="none"/>
          <w:lang w:val="ru-RU"/>
        </w:rPr>
      </w:pPr>
      <w:r w:rsidRPr="00F84C97">
        <w:rPr>
          <w:rFonts w:ascii="Times New Roman" w:hAnsi="Times New Roman" w:cs="Times New Roman"/>
          <w:noProof/>
          <w:u w:val="none"/>
        </w:rPr>
        <w:pict>
          <v:line id="_x0000_s1028" style="position:absolute;z-index:251659264" from="-11.5pt,2.55pt" to="528.5pt,2.55pt" o:allowincell="f" strokeweight="3pt">
            <v:stroke linestyle="thinThin"/>
          </v:line>
        </w:pict>
      </w:r>
    </w:p>
    <w:p w:rsidR="00295B87" w:rsidRPr="00C57DD5" w:rsidRDefault="00C57DD5" w:rsidP="00C57DD5">
      <w:pPr>
        <w:pStyle w:val="a3"/>
        <w:spacing w:line="276" w:lineRule="auto"/>
        <w:jc w:val="both"/>
        <w:rPr>
          <w:rFonts w:ascii="Times New Roman" w:hAnsi="Times New Roman" w:cs="Times New Roman"/>
          <w:sz w:val="26"/>
          <w:szCs w:val="26"/>
          <w:lang w:val="ru-RU"/>
        </w:rPr>
      </w:pPr>
      <w:r w:rsidRPr="00C57DD5">
        <w:rPr>
          <w:rFonts w:ascii="Times New Roman" w:hAnsi="Times New Roman" w:cs="Times New Roman"/>
          <w:sz w:val="26"/>
          <w:szCs w:val="26"/>
          <w:u w:val="none"/>
          <w:lang w:val="ru-RU"/>
        </w:rPr>
        <w:t xml:space="preserve">«21» июня </w:t>
      </w:r>
      <w:r w:rsidR="00295B87" w:rsidRPr="00C57DD5">
        <w:rPr>
          <w:rFonts w:ascii="Times New Roman" w:hAnsi="Times New Roman" w:cs="Times New Roman"/>
          <w:sz w:val="26"/>
          <w:szCs w:val="26"/>
          <w:u w:val="none"/>
          <w:lang w:val="ru-RU"/>
        </w:rPr>
        <w:t>2017</w:t>
      </w:r>
      <w:r w:rsidRPr="00C57DD5">
        <w:rPr>
          <w:rFonts w:ascii="Times New Roman" w:hAnsi="Times New Roman" w:cs="Times New Roman"/>
          <w:sz w:val="26"/>
          <w:szCs w:val="26"/>
          <w:u w:val="none"/>
          <w:lang w:val="ru-RU"/>
        </w:rPr>
        <w:t xml:space="preserve"> года</w:t>
      </w:r>
      <w:r w:rsidRPr="00C57DD5">
        <w:rPr>
          <w:rFonts w:ascii="Times New Roman" w:hAnsi="Times New Roman" w:cs="Times New Roman"/>
          <w:sz w:val="26"/>
          <w:szCs w:val="26"/>
          <w:lang w:val="ru-RU"/>
        </w:rPr>
        <w:t>№  210</w:t>
      </w:r>
    </w:p>
    <w:p w:rsidR="00593FD3" w:rsidRPr="00C57DD5" w:rsidRDefault="00593FD3" w:rsidP="00C57DD5">
      <w:pPr>
        <w:pStyle w:val="ConsPlusTitle"/>
        <w:spacing w:line="276" w:lineRule="auto"/>
        <w:jc w:val="center"/>
        <w:rPr>
          <w:sz w:val="26"/>
          <w:szCs w:val="26"/>
        </w:rPr>
      </w:pPr>
    </w:p>
    <w:p w:rsidR="0090198B" w:rsidRPr="00C57DD5" w:rsidRDefault="00517884" w:rsidP="000A4FB8">
      <w:pPr>
        <w:pStyle w:val="ConsPlusTitle"/>
        <w:spacing w:line="276" w:lineRule="auto"/>
        <w:rPr>
          <w:b w:val="0"/>
          <w:sz w:val="26"/>
          <w:szCs w:val="26"/>
        </w:rPr>
      </w:pPr>
      <w:r w:rsidRPr="00C57DD5">
        <w:rPr>
          <w:b w:val="0"/>
          <w:sz w:val="26"/>
          <w:szCs w:val="26"/>
        </w:rPr>
        <w:t xml:space="preserve">О </w:t>
      </w:r>
      <w:r w:rsidR="00BD34AE" w:rsidRPr="00C57DD5">
        <w:rPr>
          <w:b w:val="0"/>
          <w:sz w:val="26"/>
          <w:szCs w:val="26"/>
        </w:rPr>
        <w:t xml:space="preserve">внесении изменений </w:t>
      </w:r>
      <w:r w:rsidR="0090198B" w:rsidRPr="00C57DD5">
        <w:rPr>
          <w:b w:val="0"/>
          <w:sz w:val="26"/>
          <w:szCs w:val="26"/>
        </w:rPr>
        <w:t xml:space="preserve">и дополнений </w:t>
      </w:r>
      <w:r w:rsidR="0090198B" w:rsidRPr="00C57DD5">
        <w:rPr>
          <w:b w:val="0"/>
          <w:sz w:val="26"/>
          <w:szCs w:val="26"/>
        </w:rPr>
        <w:tab/>
      </w:r>
      <w:r w:rsidR="0090198B" w:rsidRPr="00C57DD5">
        <w:rPr>
          <w:b w:val="0"/>
          <w:sz w:val="26"/>
          <w:szCs w:val="26"/>
        </w:rPr>
        <w:tab/>
      </w:r>
      <w:r w:rsidR="0090198B" w:rsidRPr="00C57DD5">
        <w:rPr>
          <w:b w:val="0"/>
          <w:sz w:val="26"/>
          <w:szCs w:val="26"/>
        </w:rPr>
        <w:tab/>
      </w:r>
      <w:r w:rsidR="0090198B" w:rsidRPr="00C57DD5">
        <w:rPr>
          <w:b w:val="0"/>
          <w:sz w:val="26"/>
          <w:szCs w:val="26"/>
        </w:rPr>
        <w:tab/>
      </w:r>
      <w:r w:rsidR="0090198B" w:rsidRPr="00C57DD5">
        <w:rPr>
          <w:b w:val="0"/>
          <w:sz w:val="26"/>
          <w:szCs w:val="26"/>
        </w:rPr>
        <w:tab/>
      </w:r>
    </w:p>
    <w:p w:rsidR="0090198B" w:rsidRPr="00C57DD5" w:rsidRDefault="00BD34AE" w:rsidP="000A4FB8">
      <w:pPr>
        <w:pStyle w:val="ConsPlusTitle"/>
        <w:spacing w:line="276" w:lineRule="auto"/>
        <w:rPr>
          <w:b w:val="0"/>
          <w:sz w:val="26"/>
          <w:szCs w:val="26"/>
        </w:rPr>
      </w:pPr>
      <w:r w:rsidRPr="00C57DD5">
        <w:rPr>
          <w:b w:val="0"/>
          <w:sz w:val="26"/>
          <w:szCs w:val="26"/>
        </w:rPr>
        <w:t xml:space="preserve">в </w:t>
      </w:r>
      <w:r w:rsidR="0090198B" w:rsidRPr="00C57DD5">
        <w:rPr>
          <w:b w:val="0"/>
          <w:sz w:val="26"/>
          <w:szCs w:val="26"/>
        </w:rPr>
        <w:t>Положение о</w:t>
      </w:r>
      <w:r w:rsidR="000A4FB8">
        <w:rPr>
          <w:b w:val="0"/>
          <w:sz w:val="26"/>
          <w:szCs w:val="26"/>
        </w:rPr>
        <w:t xml:space="preserve"> </w:t>
      </w:r>
      <w:r w:rsidR="006353C8" w:rsidRPr="00C57DD5">
        <w:rPr>
          <w:b w:val="0"/>
          <w:sz w:val="26"/>
          <w:szCs w:val="26"/>
        </w:rPr>
        <w:t xml:space="preserve">муниципальном земельном </w:t>
      </w:r>
    </w:p>
    <w:p w:rsidR="00BD34AE" w:rsidRPr="00C57DD5" w:rsidRDefault="006353C8" w:rsidP="000A4FB8">
      <w:pPr>
        <w:pStyle w:val="ConsPlusTitle"/>
        <w:spacing w:line="276" w:lineRule="auto"/>
        <w:rPr>
          <w:b w:val="0"/>
          <w:sz w:val="26"/>
          <w:szCs w:val="26"/>
        </w:rPr>
      </w:pPr>
      <w:r w:rsidRPr="00C57DD5">
        <w:rPr>
          <w:b w:val="0"/>
          <w:sz w:val="26"/>
          <w:szCs w:val="26"/>
        </w:rPr>
        <w:t>контроле</w:t>
      </w:r>
      <w:bookmarkStart w:id="0" w:name="_GoBack"/>
      <w:bookmarkEnd w:id="0"/>
      <w:r w:rsidR="000A4FB8">
        <w:rPr>
          <w:b w:val="0"/>
          <w:sz w:val="26"/>
          <w:szCs w:val="26"/>
        </w:rPr>
        <w:t xml:space="preserve"> </w:t>
      </w:r>
      <w:r w:rsidRPr="00C57DD5">
        <w:rPr>
          <w:b w:val="0"/>
          <w:sz w:val="26"/>
          <w:szCs w:val="26"/>
        </w:rPr>
        <w:t>на территории</w:t>
      </w:r>
      <w:r w:rsidR="00BD34AE" w:rsidRPr="00C57DD5">
        <w:rPr>
          <w:b w:val="0"/>
          <w:sz w:val="26"/>
          <w:szCs w:val="26"/>
        </w:rPr>
        <w:t xml:space="preserve"> Катав-Ивановского </w:t>
      </w:r>
    </w:p>
    <w:p w:rsidR="00BD34AE" w:rsidRPr="00C57DD5" w:rsidRDefault="00BD34AE" w:rsidP="000A4FB8">
      <w:pPr>
        <w:pStyle w:val="ConsPlusTitle"/>
        <w:spacing w:line="276" w:lineRule="auto"/>
        <w:rPr>
          <w:b w:val="0"/>
          <w:sz w:val="26"/>
          <w:szCs w:val="26"/>
        </w:rPr>
      </w:pPr>
      <w:r w:rsidRPr="00C57DD5">
        <w:rPr>
          <w:b w:val="0"/>
          <w:sz w:val="26"/>
          <w:szCs w:val="26"/>
        </w:rPr>
        <w:t xml:space="preserve">муниципального района </w:t>
      </w:r>
    </w:p>
    <w:p w:rsidR="00593FD3" w:rsidRPr="00C57DD5" w:rsidRDefault="00593FD3" w:rsidP="00C57DD5">
      <w:pPr>
        <w:pStyle w:val="ConsPlusNormal"/>
        <w:spacing w:line="276" w:lineRule="auto"/>
        <w:jc w:val="both"/>
        <w:rPr>
          <w:sz w:val="26"/>
          <w:szCs w:val="26"/>
        </w:rPr>
      </w:pPr>
    </w:p>
    <w:p w:rsidR="00593FD3" w:rsidRPr="00C57DD5" w:rsidRDefault="005D39B9" w:rsidP="00C57DD5">
      <w:pPr>
        <w:pStyle w:val="ConsPlusNormal"/>
        <w:spacing w:line="276" w:lineRule="auto"/>
        <w:ind w:firstLine="540"/>
        <w:jc w:val="both"/>
        <w:rPr>
          <w:sz w:val="26"/>
          <w:szCs w:val="26"/>
        </w:rPr>
      </w:pPr>
      <w:r w:rsidRPr="00C57DD5">
        <w:rPr>
          <w:sz w:val="26"/>
          <w:szCs w:val="26"/>
        </w:rPr>
        <w:t>В</w:t>
      </w:r>
      <w:r w:rsidR="00593FD3" w:rsidRPr="00C57DD5">
        <w:rPr>
          <w:sz w:val="26"/>
          <w:szCs w:val="26"/>
        </w:rPr>
        <w:t xml:space="preserve"> соответствии с </w:t>
      </w:r>
      <w:r w:rsidR="00DF159F" w:rsidRPr="00C57DD5">
        <w:rPr>
          <w:sz w:val="26"/>
          <w:szCs w:val="26"/>
        </w:rPr>
        <w:t>Земельным кодексом Российской Федерации от 25.10.2001 года №136-ФЗ, Федеральным законом  от 26.12.2008 №294-ФЗ «О защите прав юридических лиц и индивидуальных предпринимателей при осуществлении государственного контроля (надзора)и муниципального контроля»</w:t>
      </w:r>
      <w:r w:rsidR="00E77C41" w:rsidRPr="00C57DD5">
        <w:rPr>
          <w:sz w:val="26"/>
          <w:szCs w:val="26"/>
        </w:rPr>
        <w:t xml:space="preserve">Федеральным законом от 06.10.2003г. №131-ФЗ «Об общих принципах организации местного самоуправления в Российской Федерации» </w:t>
      </w:r>
      <w:r w:rsidR="003F3E5E" w:rsidRPr="00C57DD5">
        <w:rPr>
          <w:sz w:val="26"/>
          <w:szCs w:val="26"/>
        </w:rPr>
        <w:t xml:space="preserve">и в </w:t>
      </w:r>
      <w:r w:rsidR="003F3E5E" w:rsidRPr="00C57DD5">
        <w:rPr>
          <w:sz w:val="26"/>
          <w:szCs w:val="26"/>
          <w:shd w:val="clear" w:color="auto" w:fill="FFFFFF"/>
        </w:rPr>
        <w:t xml:space="preserve">целях приведения </w:t>
      </w:r>
      <w:r w:rsidR="002C2C0D" w:rsidRPr="00C57DD5">
        <w:rPr>
          <w:sz w:val="26"/>
          <w:szCs w:val="26"/>
          <w:shd w:val="clear" w:color="auto" w:fill="FFFFFF"/>
        </w:rPr>
        <w:t>Положения</w:t>
      </w:r>
      <w:r w:rsidRPr="00C57DD5">
        <w:rPr>
          <w:sz w:val="26"/>
          <w:szCs w:val="26"/>
        </w:rPr>
        <w:t>о муниципальном земельном контроле на территории Катав-Ивановского муниципального района</w:t>
      </w:r>
      <w:r w:rsidR="003F3E5E" w:rsidRPr="00C57DD5">
        <w:rPr>
          <w:sz w:val="26"/>
          <w:szCs w:val="26"/>
          <w:shd w:val="clear" w:color="auto" w:fill="FFFFFF"/>
        </w:rPr>
        <w:t xml:space="preserve"> в соответствие с </w:t>
      </w:r>
      <w:r w:rsidR="002C2C0D" w:rsidRPr="00C57DD5">
        <w:rPr>
          <w:sz w:val="26"/>
          <w:szCs w:val="26"/>
          <w:shd w:val="clear" w:color="auto" w:fill="FFFFFF"/>
        </w:rPr>
        <w:t>действующим</w:t>
      </w:r>
      <w:r w:rsidR="003F3E5E" w:rsidRPr="00C57DD5">
        <w:rPr>
          <w:sz w:val="26"/>
          <w:szCs w:val="26"/>
          <w:shd w:val="clear" w:color="auto" w:fill="FFFFFF"/>
        </w:rPr>
        <w:t xml:space="preserve"> законодательством</w:t>
      </w:r>
      <w:r w:rsidR="00593FD3" w:rsidRPr="00C57DD5">
        <w:rPr>
          <w:sz w:val="26"/>
          <w:szCs w:val="26"/>
        </w:rPr>
        <w:t>,</w:t>
      </w:r>
      <w:r w:rsidRPr="00C57DD5">
        <w:rPr>
          <w:sz w:val="26"/>
          <w:szCs w:val="26"/>
        </w:rPr>
        <w:t>Собрание депутатов</w:t>
      </w:r>
      <w:r w:rsidR="00517884" w:rsidRPr="00C57DD5">
        <w:rPr>
          <w:sz w:val="26"/>
          <w:szCs w:val="26"/>
        </w:rPr>
        <w:t>Катав-Ивановского муниципального района</w:t>
      </w:r>
    </w:p>
    <w:p w:rsidR="00593FD3" w:rsidRPr="00C57DD5" w:rsidRDefault="00ED0EE2" w:rsidP="00C57DD5">
      <w:pPr>
        <w:pStyle w:val="ConsPlusNormal"/>
        <w:spacing w:line="276" w:lineRule="auto"/>
        <w:ind w:firstLine="540"/>
        <w:jc w:val="both"/>
        <w:rPr>
          <w:sz w:val="26"/>
          <w:szCs w:val="26"/>
        </w:rPr>
      </w:pPr>
      <w:r w:rsidRPr="00C57DD5">
        <w:rPr>
          <w:sz w:val="26"/>
          <w:szCs w:val="26"/>
        </w:rPr>
        <w:t>РЕШАЕТ</w:t>
      </w:r>
      <w:r w:rsidR="00593FD3" w:rsidRPr="00C57DD5">
        <w:rPr>
          <w:sz w:val="26"/>
          <w:szCs w:val="26"/>
        </w:rPr>
        <w:t>:</w:t>
      </w:r>
    </w:p>
    <w:p w:rsidR="00712BCB" w:rsidRDefault="00712BCB" w:rsidP="00C57DD5">
      <w:pPr>
        <w:pStyle w:val="ConsPlusNormal"/>
        <w:numPr>
          <w:ilvl w:val="0"/>
          <w:numId w:val="21"/>
        </w:numPr>
        <w:tabs>
          <w:tab w:val="left" w:pos="851"/>
        </w:tabs>
        <w:spacing w:line="276" w:lineRule="auto"/>
        <w:ind w:left="0" w:firstLine="567"/>
        <w:jc w:val="both"/>
        <w:rPr>
          <w:sz w:val="26"/>
          <w:szCs w:val="26"/>
        </w:rPr>
      </w:pPr>
      <w:r w:rsidRPr="00C57DD5">
        <w:rPr>
          <w:sz w:val="26"/>
          <w:szCs w:val="26"/>
        </w:rPr>
        <w:t xml:space="preserve">Внести изменения </w:t>
      </w:r>
      <w:r w:rsidR="0090198B" w:rsidRPr="00C57DD5">
        <w:rPr>
          <w:sz w:val="26"/>
          <w:szCs w:val="26"/>
        </w:rPr>
        <w:t xml:space="preserve">и дополнения </w:t>
      </w:r>
      <w:r w:rsidRPr="00C57DD5">
        <w:rPr>
          <w:sz w:val="26"/>
          <w:szCs w:val="26"/>
        </w:rPr>
        <w:t xml:space="preserve">в </w:t>
      </w:r>
      <w:r w:rsidR="0043324B" w:rsidRPr="00C57DD5">
        <w:rPr>
          <w:sz w:val="26"/>
          <w:szCs w:val="26"/>
        </w:rPr>
        <w:t>Положение о муниципальном земельном контроле на территории Катав-Ивановского муниципального района</w:t>
      </w:r>
      <w:r w:rsidR="00862DA8">
        <w:rPr>
          <w:sz w:val="26"/>
          <w:szCs w:val="26"/>
        </w:rPr>
        <w:t>,</w:t>
      </w:r>
      <w:r w:rsidRPr="00C57DD5">
        <w:rPr>
          <w:sz w:val="26"/>
          <w:szCs w:val="26"/>
        </w:rPr>
        <w:t>утвержденн</w:t>
      </w:r>
      <w:r w:rsidR="0043324B" w:rsidRPr="00C57DD5">
        <w:rPr>
          <w:sz w:val="26"/>
          <w:szCs w:val="26"/>
        </w:rPr>
        <w:t xml:space="preserve">ое решениемСобрания депутатов </w:t>
      </w:r>
      <w:r w:rsidRPr="00C57DD5">
        <w:rPr>
          <w:sz w:val="26"/>
          <w:szCs w:val="26"/>
        </w:rPr>
        <w:t xml:space="preserve">Катав-Ивановского </w:t>
      </w:r>
      <w:r w:rsidR="0043324B" w:rsidRPr="00C57DD5">
        <w:rPr>
          <w:sz w:val="26"/>
          <w:szCs w:val="26"/>
        </w:rPr>
        <w:t>муниципального района от 26</w:t>
      </w:r>
      <w:r w:rsidRPr="00C57DD5">
        <w:rPr>
          <w:sz w:val="26"/>
          <w:szCs w:val="26"/>
        </w:rPr>
        <w:t>.</w:t>
      </w:r>
      <w:r w:rsidR="0043324B" w:rsidRPr="00C57DD5">
        <w:rPr>
          <w:sz w:val="26"/>
          <w:szCs w:val="26"/>
        </w:rPr>
        <w:t>12</w:t>
      </w:r>
      <w:r w:rsidRPr="00C57DD5">
        <w:rPr>
          <w:sz w:val="26"/>
          <w:szCs w:val="26"/>
        </w:rPr>
        <w:t>.201</w:t>
      </w:r>
      <w:r w:rsidR="0043324B" w:rsidRPr="00C57DD5">
        <w:rPr>
          <w:sz w:val="26"/>
          <w:szCs w:val="26"/>
        </w:rPr>
        <w:t>1</w:t>
      </w:r>
      <w:r w:rsidRPr="00C57DD5">
        <w:rPr>
          <w:sz w:val="26"/>
          <w:szCs w:val="26"/>
        </w:rPr>
        <w:t>г. №</w:t>
      </w:r>
      <w:r w:rsidR="0043324B" w:rsidRPr="00C57DD5">
        <w:rPr>
          <w:sz w:val="26"/>
          <w:szCs w:val="26"/>
        </w:rPr>
        <w:t>329</w:t>
      </w:r>
      <w:r w:rsidRPr="00C57DD5">
        <w:rPr>
          <w:sz w:val="26"/>
          <w:szCs w:val="26"/>
        </w:rPr>
        <w:t xml:space="preserve"> «Об утверждении </w:t>
      </w:r>
      <w:r w:rsidR="0043324B" w:rsidRPr="00C57DD5">
        <w:rPr>
          <w:sz w:val="26"/>
          <w:szCs w:val="26"/>
        </w:rPr>
        <w:t>Положения о муниципальном земельном контроле на территории Катав-Ивановского муниципального района</w:t>
      </w:r>
      <w:r w:rsidR="00C57DD5">
        <w:rPr>
          <w:sz w:val="26"/>
          <w:szCs w:val="26"/>
        </w:rPr>
        <w:t>»</w:t>
      </w:r>
      <w:r w:rsidR="00862DA8">
        <w:rPr>
          <w:sz w:val="26"/>
          <w:szCs w:val="26"/>
        </w:rPr>
        <w:t>,</w:t>
      </w:r>
      <w:r w:rsidR="00C57DD5">
        <w:rPr>
          <w:sz w:val="26"/>
          <w:szCs w:val="26"/>
        </w:rPr>
        <w:t xml:space="preserve"> согласно Приложению.</w:t>
      </w:r>
    </w:p>
    <w:p w:rsidR="00C57DD5" w:rsidRDefault="00C57DD5" w:rsidP="00C57DD5">
      <w:pPr>
        <w:pStyle w:val="ConsPlusNormal"/>
        <w:numPr>
          <w:ilvl w:val="0"/>
          <w:numId w:val="21"/>
        </w:numPr>
        <w:tabs>
          <w:tab w:val="left" w:pos="851"/>
        </w:tabs>
        <w:spacing w:line="276" w:lineRule="auto"/>
        <w:ind w:left="0" w:firstLine="567"/>
        <w:jc w:val="both"/>
        <w:rPr>
          <w:sz w:val="26"/>
          <w:szCs w:val="26"/>
        </w:rPr>
      </w:pPr>
      <w:r w:rsidRPr="00C57DD5">
        <w:rPr>
          <w:sz w:val="26"/>
          <w:szCs w:val="26"/>
        </w:rPr>
        <w:t xml:space="preserve">Настоящее Решение вступает в силу с момента его официального опубликования. </w:t>
      </w:r>
    </w:p>
    <w:p w:rsidR="00C57DD5" w:rsidRDefault="00C57DD5" w:rsidP="00C57DD5">
      <w:pPr>
        <w:pStyle w:val="ConsPlusNormal"/>
        <w:tabs>
          <w:tab w:val="left" w:pos="851"/>
        </w:tabs>
        <w:spacing w:line="276" w:lineRule="auto"/>
        <w:jc w:val="both"/>
        <w:rPr>
          <w:sz w:val="26"/>
          <w:szCs w:val="26"/>
        </w:rPr>
      </w:pPr>
    </w:p>
    <w:p w:rsidR="00C57DD5" w:rsidRDefault="00C57DD5" w:rsidP="00C57DD5">
      <w:pPr>
        <w:pStyle w:val="ConsPlusNormal"/>
        <w:tabs>
          <w:tab w:val="left" w:pos="851"/>
        </w:tabs>
        <w:spacing w:line="276" w:lineRule="auto"/>
        <w:jc w:val="both"/>
        <w:rPr>
          <w:sz w:val="26"/>
          <w:szCs w:val="26"/>
        </w:rPr>
      </w:pPr>
      <w:r>
        <w:rPr>
          <w:sz w:val="26"/>
          <w:szCs w:val="26"/>
        </w:rPr>
        <w:t>Председатель Собрания депутатов</w:t>
      </w:r>
    </w:p>
    <w:p w:rsidR="00C57DD5" w:rsidRPr="00C57DD5" w:rsidRDefault="00C57DD5" w:rsidP="00C57DD5">
      <w:pPr>
        <w:pStyle w:val="ConsPlusNormal"/>
        <w:tabs>
          <w:tab w:val="left" w:pos="851"/>
        </w:tabs>
        <w:spacing w:line="276" w:lineRule="auto"/>
        <w:jc w:val="both"/>
        <w:rPr>
          <w:sz w:val="26"/>
          <w:szCs w:val="26"/>
        </w:rPr>
      </w:pPr>
      <w:r>
        <w:rPr>
          <w:sz w:val="26"/>
          <w:szCs w:val="26"/>
        </w:rPr>
        <w:t>Катав-Ивановского муниципального района                                                   Н.В. Рудаков</w:t>
      </w:r>
    </w:p>
    <w:p w:rsidR="00C57DD5" w:rsidRDefault="00C57DD5" w:rsidP="00C57DD5">
      <w:pPr>
        <w:pStyle w:val="ConsPlusNormal"/>
        <w:tabs>
          <w:tab w:val="left" w:pos="851"/>
        </w:tabs>
        <w:spacing w:line="276" w:lineRule="auto"/>
        <w:ind w:left="567"/>
        <w:jc w:val="both"/>
        <w:rPr>
          <w:sz w:val="26"/>
          <w:szCs w:val="26"/>
        </w:rPr>
      </w:pPr>
    </w:p>
    <w:p w:rsidR="00C57DD5" w:rsidRDefault="00C57DD5" w:rsidP="00C57DD5">
      <w:pPr>
        <w:pStyle w:val="ConsPlusNormal"/>
        <w:tabs>
          <w:tab w:val="left" w:pos="851"/>
        </w:tabs>
        <w:spacing w:line="276" w:lineRule="auto"/>
        <w:ind w:left="567"/>
        <w:jc w:val="both"/>
        <w:rPr>
          <w:sz w:val="26"/>
          <w:szCs w:val="26"/>
        </w:rPr>
      </w:pPr>
    </w:p>
    <w:p w:rsidR="00C57DD5" w:rsidRDefault="00C57DD5" w:rsidP="00C57DD5">
      <w:pPr>
        <w:pStyle w:val="ConsPlusNormal"/>
        <w:tabs>
          <w:tab w:val="left" w:pos="851"/>
        </w:tabs>
        <w:spacing w:line="276" w:lineRule="auto"/>
        <w:ind w:left="567"/>
        <w:jc w:val="both"/>
        <w:rPr>
          <w:sz w:val="26"/>
          <w:szCs w:val="26"/>
        </w:rPr>
      </w:pPr>
    </w:p>
    <w:p w:rsidR="00C57DD5" w:rsidRDefault="00C57DD5" w:rsidP="00C57DD5">
      <w:pPr>
        <w:pStyle w:val="ConsPlusNormal"/>
        <w:tabs>
          <w:tab w:val="left" w:pos="851"/>
        </w:tabs>
        <w:spacing w:line="276" w:lineRule="auto"/>
        <w:ind w:left="567"/>
        <w:jc w:val="both"/>
        <w:rPr>
          <w:sz w:val="26"/>
          <w:szCs w:val="26"/>
        </w:rPr>
      </w:pPr>
    </w:p>
    <w:p w:rsidR="00C57DD5" w:rsidRDefault="00C57DD5" w:rsidP="00C57DD5">
      <w:pPr>
        <w:pStyle w:val="ConsPlusNormal"/>
        <w:tabs>
          <w:tab w:val="left" w:pos="851"/>
        </w:tabs>
        <w:spacing w:line="276" w:lineRule="auto"/>
        <w:ind w:left="567"/>
        <w:jc w:val="both"/>
        <w:rPr>
          <w:sz w:val="26"/>
          <w:szCs w:val="26"/>
        </w:rPr>
      </w:pPr>
    </w:p>
    <w:p w:rsidR="00C57DD5" w:rsidRDefault="00C57DD5" w:rsidP="00C57DD5">
      <w:pPr>
        <w:pStyle w:val="ConsPlusNormal"/>
        <w:tabs>
          <w:tab w:val="left" w:pos="851"/>
        </w:tabs>
        <w:spacing w:line="276" w:lineRule="auto"/>
        <w:ind w:left="567"/>
        <w:jc w:val="both"/>
        <w:rPr>
          <w:sz w:val="26"/>
          <w:szCs w:val="26"/>
        </w:rPr>
      </w:pPr>
    </w:p>
    <w:p w:rsidR="00C57DD5" w:rsidRDefault="00C57DD5" w:rsidP="00C57DD5">
      <w:pPr>
        <w:pStyle w:val="ConsPlusNormal"/>
        <w:tabs>
          <w:tab w:val="left" w:pos="851"/>
        </w:tabs>
        <w:spacing w:line="276" w:lineRule="auto"/>
        <w:ind w:left="567"/>
        <w:jc w:val="both"/>
        <w:rPr>
          <w:sz w:val="26"/>
          <w:szCs w:val="26"/>
        </w:rPr>
      </w:pPr>
    </w:p>
    <w:p w:rsidR="00C57DD5" w:rsidRDefault="00C57DD5" w:rsidP="00C57DD5">
      <w:pPr>
        <w:pStyle w:val="ConsPlusNormal"/>
        <w:tabs>
          <w:tab w:val="left" w:pos="851"/>
        </w:tabs>
        <w:spacing w:line="276" w:lineRule="auto"/>
        <w:ind w:left="567"/>
        <w:jc w:val="both"/>
        <w:rPr>
          <w:sz w:val="26"/>
          <w:szCs w:val="26"/>
        </w:rPr>
      </w:pPr>
    </w:p>
    <w:p w:rsidR="00C57DD5" w:rsidRDefault="00C57DD5" w:rsidP="00C57DD5">
      <w:pPr>
        <w:pStyle w:val="ConsPlusNormal"/>
        <w:tabs>
          <w:tab w:val="left" w:pos="851"/>
        </w:tabs>
        <w:spacing w:line="276" w:lineRule="auto"/>
        <w:ind w:left="567"/>
        <w:jc w:val="both"/>
        <w:rPr>
          <w:sz w:val="26"/>
          <w:szCs w:val="26"/>
        </w:rPr>
      </w:pPr>
    </w:p>
    <w:p w:rsidR="00862DA8" w:rsidRDefault="00C57DD5" w:rsidP="00862DA8">
      <w:pPr>
        <w:pStyle w:val="ConsPlusNormal"/>
        <w:tabs>
          <w:tab w:val="left" w:pos="851"/>
        </w:tabs>
        <w:spacing w:line="276" w:lineRule="auto"/>
        <w:ind w:left="5529"/>
        <w:jc w:val="both"/>
        <w:rPr>
          <w:sz w:val="26"/>
          <w:szCs w:val="26"/>
        </w:rPr>
      </w:pPr>
      <w:r>
        <w:rPr>
          <w:sz w:val="26"/>
          <w:szCs w:val="26"/>
        </w:rPr>
        <w:lastRenderedPageBreak/>
        <w:t>Приложение к решению Собрания депутатовКатав-Ивановского муниципа</w:t>
      </w:r>
      <w:r w:rsidR="00862DA8">
        <w:rPr>
          <w:sz w:val="26"/>
          <w:szCs w:val="26"/>
        </w:rPr>
        <w:t>льного района</w:t>
      </w:r>
    </w:p>
    <w:p w:rsidR="00C57DD5" w:rsidRDefault="00862DA8" w:rsidP="00862DA8">
      <w:pPr>
        <w:pStyle w:val="ConsPlusNormal"/>
        <w:tabs>
          <w:tab w:val="left" w:pos="851"/>
        </w:tabs>
        <w:spacing w:line="276" w:lineRule="auto"/>
        <w:ind w:left="5529"/>
        <w:jc w:val="both"/>
        <w:rPr>
          <w:sz w:val="26"/>
          <w:szCs w:val="26"/>
        </w:rPr>
      </w:pPr>
      <w:r>
        <w:rPr>
          <w:sz w:val="26"/>
          <w:szCs w:val="26"/>
        </w:rPr>
        <w:t>от 21 июня 2017 года № 210</w:t>
      </w:r>
    </w:p>
    <w:p w:rsidR="00C57DD5" w:rsidRDefault="00C57DD5" w:rsidP="00C57DD5">
      <w:pPr>
        <w:pStyle w:val="ConsPlusNormal"/>
        <w:tabs>
          <w:tab w:val="left" w:pos="851"/>
        </w:tabs>
        <w:spacing w:line="276" w:lineRule="auto"/>
        <w:ind w:left="567"/>
        <w:jc w:val="both"/>
        <w:rPr>
          <w:sz w:val="26"/>
          <w:szCs w:val="26"/>
        </w:rPr>
      </w:pPr>
    </w:p>
    <w:p w:rsidR="00C57DD5" w:rsidRPr="00C57DD5" w:rsidRDefault="00862DA8" w:rsidP="00862DA8">
      <w:pPr>
        <w:pStyle w:val="ConsPlusNormal"/>
        <w:tabs>
          <w:tab w:val="left" w:pos="851"/>
        </w:tabs>
        <w:spacing w:line="276" w:lineRule="auto"/>
        <w:ind w:firstLine="709"/>
        <w:jc w:val="both"/>
        <w:rPr>
          <w:sz w:val="26"/>
          <w:szCs w:val="26"/>
        </w:rPr>
      </w:pPr>
      <w:r>
        <w:rPr>
          <w:sz w:val="26"/>
          <w:szCs w:val="26"/>
        </w:rPr>
        <w:t xml:space="preserve">Изменения и дополнения, вносимые в  Положение </w:t>
      </w:r>
      <w:r w:rsidRPr="00C57DD5">
        <w:rPr>
          <w:sz w:val="26"/>
          <w:szCs w:val="26"/>
        </w:rPr>
        <w:t>о муниципальном земельном контроле на территории Катав-Ивановского муниципального р</w:t>
      </w:r>
      <w:r>
        <w:rPr>
          <w:sz w:val="26"/>
          <w:szCs w:val="26"/>
        </w:rPr>
        <w:t>айона:</w:t>
      </w:r>
    </w:p>
    <w:p w:rsidR="00B60DBC" w:rsidRPr="00C57DD5" w:rsidRDefault="00712BCB" w:rsidP="00862DA8">
      <w:pPr>
        <w:pStyle w:val="ConsPlusNormal"/>
        <w:numPr>
          <w:ilvl w:val="0"/>
          <w:numId w:val="22"/>
        </w:numPr>
        <w:tabs>
          <w:tab w:val="left" w:pos="851"/>
        </w:tabs>
        <w:spacing w:line="276" w:lineRule="auto"/>
        <w:ind w:left="426"/>
        <w:jc w:val="both"/>
        <w:rPr>
          <w:sz w:val="26"/>
          <w:szCs w:val="26"/>
        </w:rPr>
      </w:pPr>
      <w:r w:rsidRPr="00C57DD5">
        <w:rPr>
          <w:sz w:val="26"/>
          <w:szCs w:val="26"/>
        </w:rPr>
        <w:t>Изложить п</w:t>
      </w:r>
      <w:r w:rsidR="002A7989" w:rsidRPr="00C57DD5">
        <w:rPr>
          <w:sz w:val="26"/>
          <w:szCs w:val="26"/>
        </w:rPr>
        <w:t>ункт</w:t>
      </w:r>
      <w:r w:rsidR="0043324B" w:rsidRPr="00C57DD5">
        <w:rPr>
          <w:sz w:val="26"/>
          <w:szCs w:val="26"/>
        </w:rPr>
        <w:t xml:space="preserve"> 2</w:t>
      </w:r>
      <w:r w:rsidR="004346C2" w:rsidRPr="00C57DD5">
        <w:rPr>
          <w:sz w:val="26"/>
          <w:szCs w:val="26"/>
        </w:rPr>
        <w:t>.</w:t>
      </w:r>
      <w:r w:rsidR="0043324B" w:rsidRPr="00C57DD5">
        <w:rPr>
          <w:sz w:val="26"/>
          <w:szCs w:val="26"/>
        </w:rPr>
        <w:t>4.</w:t>
      </w:r>
      <w:r w:rsidR="00B60DBC" w:rsidRPr="00C57DD5">
        <w:rPr>
          <w:sz w:val="26"/>
          <w:szCs w:val="26"/>
        </w:rPr>
        <w:t xml:space="preserve"> в новой редакции:</w:t>
      </w:r>
    </w:p>
    <w:p w:rsidR="00902495" w:rsidRPr="00C57DD5" w:rsidRDefault="0043324B" w:rsidP="00C57DD5">
      <w:pPr>
        <w:autoSpaceDE w:val="0"/>
        <w:autoSpaceDN w:val="0"/>
        <w:adjustRightInd w:val="0"/>
        <w:spacing w:line="276" w:lineRule="auto"/>
        <w:ind w:left="0" w:right="0" w:firstLine="540"/>
        <w:rPr>
          <w:sz w:val="26"/>
          <w:szCs w:val="26"/>
        </w:rPr>
      </w:pPr>
      <w:r w:rsidRPr="00C57DD5">
        <w:rPr>
          <w:sz w:val="26"/>
          <w:szCs w:val="26"/>
        </w:rPr>
        <w:t>«2</w:t>
      </w:r>
      <w:r w:rsidR="00B60DBC" w:rsidRPr="00C57DD5">
        <w:rPr>
          <w:sz w:val="26"/>
          <w:szCs w:val="26"/>
        </w:rPr>
        <w:t>.</w:t>
      </w:r>
      <w:r w:rsidRPr="00C57DD5">
        <w:rPr>
          <w:sz w:val="26"/>
          <w:szCs w:val="26"/>
        </w:rPr>
        <w:t>4</w:t>
      </w:r>
      <w:r w:rsidR="00B60DBC" w:rsidRPr="00C57DD5">
        <w:rPr>
          <w:sz w:val="26"/>
          <w:szCs w:val="26"/>
        </w:rPr>
        <w:t xml:space="preserve">. </w:t>
      </w:r>
      <w:r w:rsidRPr="00C57DD5">
        <w:rPr>
          <w:sz w:val="26"/>
          <w:szCs w:val="26"/>
        </w:rPr>
        <w:t>Муниципальный земельный контроль осуществляется в отношении расположенных на межселенной территории муниципального района объектов земельных отношений, а также в отношении объектов земельных отношений, расположенных в границах входящих в состав этого района сельских поселений, за исключением случаев, если в соответствии с законом субъекта Российской Федерации данные полномочия закреплены за органами местного самоуправления указанных сельских поселений</w:t>
      </w:r>
      <w:r w:rsidR="00B60DBC" w:rsidRPr="00C57DD5">
        <w:rPr>
          <w:sz w:val="26"/>
          <w:szCs w:val="26"/>
        </w:rPr>
        <w:t>»</w:t>
      </w:r>
      <w:r w:rsidR="00712BCB" w:rsidRPr="00C57DD5">
        <w:rPr>
          <w:sz w:val="26"/>
          <w:szCs w:val="26"/>
        </w:rPr>
        <w:t>.</w:t>
      </w:r>
    </w:p>
    <w:p w:rsidR="004F62BE" w:rsidRPr="00862DA8" w:rsidRDefault="004F62BE" w:rsidP="00862DA8">
      <w:pPr>
        <w:pStyle w:val="a9"/>
        <w:numPr>
          <w:ilvl w:val="0"/>
          <w:numId w:val="22"/>
        </w:numPr>
        <w:autoSpaceDE w:val="0"/>
        <w:autoSpaceDN w:val="0"/>
        <w:adjustRightInd w:val="0"/>
        <w:spacing w:line="276" w:lineRule="auto"/>
        <w:ind w:left="426" w:right="0"/>
        <w:rPr>
          <w:sz w:val="26"/>
          <w:szCs w:val="26"/>
        </w:rPr>
      </w:pPr>
      <w:r w:rsidRPr="00862DA8">
        <w:rPr>
          <w:sz w:val="26"/>
          <w:szCs w:val="26"/>
        </w:rPr>
        <w:t>Изложить пункт 4.1. в новой редакции:</w:t>
      </w:r>
    </w:p>
    <w:p w:rsidR="004F62BE" w:rsidRPr="00C57DD5" w:rsidRDefault="004F62BE" w:rsidP="00C57DD5">
      <w:pPr>
        <w:autoSpaceDE w:val="0"/>
        <w:autoSpaceDN w:val="0"/>
        <w:adjustRightInd w:val="0"/>
        <w:spacing w:line="276" w:lineRule="auto"/>
        <w:ind w:left="0" w:right="0" w:firstLine="540"/>
        <w:rPr>
          <w:sz w:val="26"/>
          <w:szCs w:val="26"/>
        </w:rPr>
      </w:pPr>
      <w:r w:rsidRPr="00C57DD5">
        <w:rPr>
          <w:sz w:val="26"/>
          <w:szCs w:val="26"/>
        </w:rPr>
        <w:t>«4.1. Муниципальный земельный контроль в отношении объектов земельных отношений проводится в форме плановых и внеплановых проверок на основании правового акта руководителя, заместителя руководителя органа муниципального земельного контроля о проведении проверки соблюдения земельного законодательства.</w:t>
      </w:r>
    </w:p>
    <w:p w:rsidR="004F62BE" w:rsidRPr="00C57DD5" w:rsidRDefault="004F62BE" w:rsidP="00C57DD5">
      <w:pPr>
        <w:autoSpaceDE w:val="0"/>
        <w:autoSpaceDN w:val="0"/>
        <w:adjustRightInd w:val="0"/>
        <w:spacing w:line="276" w:lineRule="auto"/>
        <w:ind w:left="0" w:right="0" w:firstLine="540"/>
        <w:rPr>
          <w:sz w:val="26"/>
          <w:szCs w:val="26"/>
        </w:rPr>
      </w:pPr>
      <w:r w:rsidRPr="00C57DD5">
        <w:rPr>
          <w:sz w:val="26"/>
          <w:szCs w:val="26"/>
        </w:rPr>
        <w:t xml:space="preserve">Плановые и внеплановые проверки соблюдения требований земельного законодательства осуществляются в порядке, установленном Федеральным </w:t>
      </w:r>
      <w:hyperlink r:id="rId7" w:history="1">
        <w:r w:rsidRPr="00C57DD5">
          <w:rPr>
            <w:rStyle w:val="a8"/>
            <w:color w:val="auto"/>
            <w:sz w:val="26"/>
            <w:szCs w:val="26"/>
            <w:u w:val="none"/>
          </w:rPr>
          <w:t>законом</w:t>
        </w:r>
      </w:hyperlink>
      <w:r w:rsidRPr="00C57DD5">
        <w:rPr>
          <w:sz w:val="26"/>
          <w:szCs w:val="26"/>
        </w:rPr>
        <w:t>».</w:t>
      </w:r>
    </w:p>
    <w:p w:rsidR="00593DB3" w:rsidRPr="00862DA8" w:rsidRDefault="00593DB3" w:rsidP="00862DA8">
      <w:pPr>
        <w:pStyle w:val="a9"/>
        <w:numPr>
          <w:ilvl w:val="0"/>
          <w:numId w:val="22"/>
        </w:numPr>
        <w:autoSpaceDE w:val="0"/>
        <w:autoSpaceDN w:val="0"/>
        <w:adjustRightInd w:val="0"/>
        <w:spacing w:line="276" w:lineRule="auto"/>
        <w:ind w:left="426" w:right="0"/>
        <w:rPr>
          <w:sz w:val="26"/>
          <w:szCs w:val="26"/>
        </w:rPr>
      </w:pPr>
      <w:r w:rsidRPr="00862DA8">
        <w:rPr>
          <w:sz w:val="26"/>
          <w:szCs w:val="26"/>
        </w:rPr>
        <w:t>Изложить п</w:t>
      </w:r>
      <w:r w:rsidR="002A7989" w:rsidRPr="00862DA8">
        <w:rPr>
          <w:sz w:val="26"/>
          <w:szCs w:val="26"/>
        </w:rPr>
        <w:t>ункт</w:t>
      </w:r>
      <w:r w:rsidRPr="00862DA8">
        <w:rPr>
          <w:sz w:val="26"/>
          <w:szCs w:val="26"/>
        </w:rPr>
        <w:t xml:space="preserve"> 4.2. в новой редакции:</w:t>
      </w:r>
    </w:p>
    <w:p w:rsidR="00593DB3" w:rsidRPr="00C57DD5" w:rsidRDefault="00593DB3" w:rsidP="00C57DD5">
      <w:pPr>
        <w:autoSpaceDE w:val="0"/>
        <w:autoSpaceDN w:val="0"/>
        <w:adjustRightInd w:val="0"/>
        <w:spacing w:line="276" w:lineRule="auto"/>
        <w:ind w:left="0" w:right="0" w:firstLine="540"/>
        <w:rPr>
          <w:sz w:val="26"/>
          <w:szCs w:val="26"/>
        </w:rPr>
      </w:pPr>
      <w:r w:rsidRPr="00C57DD5">
        <w:rPr>
          <w:sz w:val="26"/>
          <w:szCs w:val="26"/>
        </w:rPr>
        <w:t>«4.2. Для проведения плановой проверки уполномоченное должностное лицо подготавливает ежегодный пла</w:t>
      </w:r>
      <w:r w:rsidR="00405B4C" w:rsidRPr="00C57DD5">
        <w:rPr>
          <w:sz w:val="26"/>
          <w:szCs w:val="26"/>
        </w:rPr>
        <w:t>н проведения плановых проверок.</w:t>
      </w:r>
    </w:p>
    <w:p w:rsidR="004F62BE" w:rsidRPr="00C57DD5" w:rsidRDefault="004F62BE" w:rsidP="00C57DD5">
      <w:pPr>
        <w:autoSpaceDE w:val="0"/>
        <w:autoSpaceDN w:val="0"/>
        <w:adjustRightInd w:val="0"/>
        <w:spacing w:line="276" w:lineRule="auto"/>
        <w:ind w:left="0" w:right="0" w:firstLine="540"/>
        <w:rPr>
          <w:sz w:val="26"/>
          <w:szCs w:val="26"/>
        </w:rPr>
      </w:pPr>
      <w:r w:rsidRPr="00C57DD5">
        <w:rPr>
          <w:sz w:val="26"/>
          <w:szCs w:val="26"/>
        </w:rPr>
        <w:t>Разработка и утверждение ежегодного плана проведения плановых проверок юридических лиц, индивидуальных предпринимателей осуществляются в соответствии с Федеральным</w:t>
      </w:r>
      <w:hyperlink r:id="rId8" w:history="1">
        <w:r w:rsidRPr="00C57DD5">
          <w:rPr>
            <w:rStyle w:val="a8"/>
            <w:color w:val="auto"/>
            <w:sz w:val="26"/>
            <w:szCs w:val="26"/>
            <w:u w:val="none"/>
          </w:rPr>
          <w:t>законом</w:t>
        </w:r>
      </w:hyperlink>
      <w:r w:rsidRPr="00C57DD5">
        <w:rPr>
          <w:sz w:val="26"/>
          <w:szCs w:val="26"/>
        </w:rPr>
        <w:t>.</w:t>
      </w:r>
    </w:p>
    <w:p w:rsidR="00405B4C" w:rsidRPr="00C57DD5" w:rsidRDefault="00405B4C" w:rsidP="00C57DD5">
      <w:pPr>
        <w:autoSpaceDE w:val="0"/>
        <w:autoSpaceDN w:val="0"/>
        <w:adjustRightInd w:val="0"/>
        <w:spacing w:line="276" w:lineRule="auto"/>
        <w:ind w:left="0" w:right="0" w:firstLine="540"/>
        <w:rPr>
          <w:sz w:val="26"/>
          <w:szCs w:val="26"/>
        </w:rPr>
      </w:pPr>
      <w:r w:rsidRPr="00C57DD5">
        <w:rPr>
          <w:sz w:val="26"/>
          <w:szCs w:val="26"/>
        </w:rPr>
        <w:t>Основанием для включения плановой проверки в ежегодный план проведения плановых проверок является истечение трех лет со дня:</w:t>
      </w:r>
    </w:p>
    <w:p w:rsidR="00405B4C" w:rsidRPr="00C57DD5" w:rsidRDefault="00405B4C" w:rsidP="00C57DD5">
      <w:pPr>
        <w:autoSpaceDE w:val="0"/>
        <w:autoSpaceDN w:val="0"/>
        <w:adjustRightInd w:val="0"/>
        <w:spacing w:line="276" w:lineRule="auto"/>
        <w:ind w:left="0" w:right="0" w:firstLine="540"/>
        <w:rPr>
          <w:sz w:val="26"/>
          <w:szCs w:val="26"/>
        </w:rPr>
      </w:pPr>
      <w:r w:rsidRPr="00C57DD5">
        <w:rPr>
          <w:sz w:val="26"/>
          <w:szCs w:val="26"/>
        </w:rPr>
        <w:t>- государственной регистрации юридического лица, индивидуального предпринимателя;</w:t>
      </w:r>
    </w:p>
    <w:p w:rsidR="00405B4C" w:rsidRPr="00C57DD5" w:rsidRDefault="00405B4C" w:rsidP="00C57DD5">
      <w:pPr>
        <w:autoSpaceDE w:val="0"/>
        <w:autoSpaceDN w:val="0"/>
        <w:adjustRightInd w:val="0"/>
        <w:spacing w:line="276" w:lineRule="auto"/>
        <w:ind w:left="0" w:right="0" w:firstLine="540"/>
        <w:rPr>
          <w:sz w:val="26"/>
          <w:szCs w:val="26"/>
        </w:rPr>
      </w:pPr>
      <w:r w:rsidRPr="00C57DD5">
        <w:rPr>
          <w:sz w:val="26"/>
          <w:szCs w:val="26"/>
        </w:rPr>
        <w:t>- окончания проведения последней плановой проверки юридического лица, индивидуального предпринимателя;</w:t>
      </w:r>
    </w:p>
    <w:p w:rsidR="00405B4C" w:rsidRPr="00C57DD5" w:rsidRDefault="00405B4C" w:rsidP="00C57DD5">
      <w:pPr>
        <w:autoSpaceDE w:val="0"/>
        <w:autoSpaceDN w:val="0"/>
        <w:adjustRightInd w:val="0"/>
        <w:spacing w:line="276" w:lineRule="auto"/>
        <w:ind w:left="0" w:right="0" w:firstLine="540"/>
        <w:rPr>
          <w:sz w:val="26"/>
          <w:szCs w:val="26"/>
        </w:rPr>
      </w:pPr>
      <w:r w:rsidRPr="00C57DD5">
        <w:rPr>
          <w:sz w:val="26"/>
          <w:szCs w:val="26"/>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F32611" w:rsidRPr="00C57DD5" w:rsidRDefault="00F32611" w:rsidP="00C57DD5">
      <w:pPr>
        <w:autoSpaceDE w:val="0"/>
        <w:autoSpaceDN w:val="0"/>
        <w:adjustRightInd w:val="0"/>
        <w:spacing w:line="276" w:lineRule="auto"/>
        <w:ind w:left="0" w:right="0" w:firstLine="540"/>
        <w:rPr>
          <w:sz w:val="26"/>
          <w:szCs w:val="26"/>
        </w:rPr>
      </w:pPr>
      <w:r w:rsidRPr="00C57DD5">
        <w:rPr>
          <w:sz w:val="26"/>
          <w:szCs w:val="26"/>
        </w:rPr>
        <w:t>Плановые проверки проводятся не чаще чем один раз в три года.</w:t>
      </w:r>
    </w:p>
    <w:p w:rsidR="00F32611" w:rsidRPr="00C57DD5" w:rsidRDefault="00F32611" w:rsidP="00C57DD5">
      <w:pPr>
        <w:autoSpaceDE w:val="0"/>
        <w:autoSpaceDN w:val="0"/>
        <w:adjustRightInd w:val="0"/>
        <w:spacing w:line="276" w:lineRule="auto"/>
        <w:ind w:left="0" w:right="0" w:firstLine="540"/>
        <w:rPr>
          <w:sz w:val="26"/>
          <w:szCs w:val="26"/>
        </w:rPr>
      </w:pPr>
      <w:r w:rsidRPr="00C57DD5">
        <w:rPr>
          <w:sz w:val="26"/>
          <w:szCs w:val="26"/>
        </w:rPr>
        <w:lastRenderedPageBreak/>
        <w:t>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плановые проверки могут проводиться два и более раза в три года.</w:t>
      </w:r>
      <w:hyperlink r:id="rId9" w:history="1">
        <w:r w:rsidRPr="00C57DD5">
          <w:rPr>
            <w:sz w:val="26"/>
            <w:szCs w:val="26"/>
          </w:rPr>
          <w:t>Перечень</w:t>
        </w:r>
      </w:hyperlink>
      <w:r w:rsidRPr="00C57DD5">
        <w:rPr>
          <w:sz w:val="26"/>
          <w:szCs w:val="26"/>
        </w:rPr>
        <w:t>таких видов деятельности и периодичность их плановых проверок устанавливаются Правительством Российской Федерации.</w:t>
      </w:r>
    </w:p>
    <w:p w:rsidR="00AB344E" w:rsidRPr="00C57DD5" w:rsidRDefault="00AB344E" w:rsidP="00C57DD5">
      <w:pPr>
        <w:autoSpaceDE w:val="0"/>
        <w:autoSpaceDN w:val="0"/>
        <w:adjustRightInd w:val="0"/>
        <w:spacing w:line="276" w:lineRule="auto"/>
        <w:ind w:left="0" w:right="0" w:firstLine="540"/>
        <w:rPr>
          <w:sz w:val="26"/>
          <w:szCs w:val="26"/>
        </w:rPr>
      </w:pPr>
      <w:r w:rsidRPr="00C57DD5">
        <w:rPr>
          <w:sz w:val="26"/>
          <w:szCs w:val="26"/>
        </w:rPr>
        <w:t>Проект е</w:t>
      </w:r>
      <w:r w:rsidR="00133403" w:rsidRPr="00C57DD5">
        <w:rPr>
          <w:sz w:val="26"/>
          <w:szCs w:val="26"/>
        </w:rPr>
        <w:t>жегодн</w:t>
      </w:r>
      <w:r w:rsidRPr="00C57DD5">
        <w:rPr>
          <w:sz w:val="26"/>
          <w:szCs w:val="26"/>
        </w:rPr>
        <w:t>ого</w:t>
      </w:r>
      <w:r w:rsidR="00133403" w:rsidRPr="00C57DD5">
        <w:rPr>
          <w:sz w:val="26"/>
          <w:szCs w:val="26"/>
        </w:rPr>
        <w:t xml:space="preserve"> план</w:t>
      </w:r>
      <w:r w:rsidRPr="00C57DD5">
        <w:rPr>
          <w:sz w:val="26"/>
          <w:szCs w:val="26"/>
        </w:rPr>
        <w:t>а</w:t>
      </w:r>
      <w:r w:rsidR="00133403" w:rsidRPr="00C57DD5">
        <w:rPr>
          <w:sz w:val="26"/>
          <w:szCs w:val="26"/>
        </w:rPr>
        <w:t xml:space="preserve"> проведения плановых проверок направляется в орган прокуратуры до 1 сентября года, предшествующего году проведения плановых проверок</w:t>
      </w:r>
      <w:r w:rsidRPr="00C57DD5">
        <w:rPr>
          <w:sz w:val="26"/>
          <w:szCs w:val="26"/>
        </w:rPr>
        <w:t xml:space="preserve"> для внесения предложений</w:t>
      </w:r>
    </w:p>
    <w:p w:rsidR="00133403" w:rsidRPr="00C57DD5" w:rsidRDefault="00AB344E" w:rsidP="00C57DD5">
      <w:pPr>
        <w:autoSpaceDE w:val="0"/>
        <w:autoSpaceDN w:val="0"/>
        <w:adjustRightInd w:val="0"/>
        <w:spacing w:line="276" w:lineRule="auto"/>
        <w:ind w:left="0" w:right="0" w:firstLine="540"/>
        <w:rPr>
          <w:sz w:val="26"/>
          <w:szCs w:val="26"/>
        </w:rPr>
      </w:pPr>
      <w:r w:rsidRPr="00C57DD5">
        <w:rPr>
          <w:sz w:val="26"/>
          <w:szCs w:val="26"/>
        </w:rPr>
        <w:t>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r w:rsidR="00133403" w:rsidRPr="00C57DD5">
        <w:rPr>
          <w:sz w:val="26"/>
          <w:szCs w:val="26"/>
        </w:rPr>
        <w:t>.</w:t>
      </w:r>
    </w:p>
    <w:p w:rsidR="00AB344E" w:rsidRPr="00C57DD5" w:rsidRDefault="00AB344E" w:rsidP="00C57DD5">
      <w:pPr>
        <w:autoSpaceDE w:val="0"/>
        <w:autoSpaceDN w:val="0"/>
        <w:adjustRightInd w:val="0"/>
        <w:spacing w:line="276" w:lineRule="auto"/>
        <w:ind w:left="0" w:right="0" w:firstLine="540"/>
        <w:rPr>
          <w:sz w:val="26"/>
          <w:szCs w:val="26"/>
        </w:rPr>
      </w:pPr>
      <w:r w:rsidRPr="00C57DD5">
        <w:rPr>
          <w:sz w:val="26"/>
          <w:szCs w:val="26"/>
        </w:rPr>
        <w:t>Утвержденный руководителем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405B4C" w:rsidRPr="00C57DD5" w:rsidRDefault="00F32611" w:rsidP="00C57DD5">
      <w:pPr>
        <w:autoSpaceDE w:val="0"/>
        <w:autoSpaceDN w:val="0"/>
        <w:adjustRightInd w:val="0"/>
        <w:spacing w:line="276" w:lineRule="auto"/>
        <w:ind w:left="0" w:right="0" w:firstLine="540"/>
        <w:rPr>
          <w:sz w:val="26"/>
          <w:szCs w:val="26"/>
        </w:rPr>
      </w:pPr>
      <w:r w:rsidRPr="00C57DD5">
        <w:rPr>
          <w:sz w:val="26"/>
          <w:szCs w:val="26"/>
        </w:rPr>
        <w:t>О проведении плановой проверки юридическое лицо, индивидуальный предприниматель уведомляются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E74523" w:rsidRPr="00C57DD5" w:rsidRDefault="00E74523" w:rsidP="00862DA8">
      <w:pPr>
        <w:pStyle w:val="ConsPlusNormal"/>
        <w:numPr>
          <w:ilvl w:val="0"/>
          <w:numId w:val="22"/>
        </w:numPr>
        <w:tabs>
          <w:tab w:val="left" w:pos="851"/>
        </w:tabs>
        <w:spacing w:line="276" w:lineRule="auto"/>
        <w:ind w:left="426"/>
        <w:jc w:val="both"/>
        <w:rPr>
          <w:sz w:val="26"/>
          <w:szCs w:val="26"/>
        </w:rPr>
      </w:pPr>
      <w:r w:rsidRPr="00C57DD5">
        <w:rPr>
          <w:sz w:val="26"/>
          <w:szCs w:val="26"/>
        </w:rPr>
        <w:t xml:space="preserve">Изложить </w:t>
      </w:r>
      <w:r w:rsidR="00C47639" w:rsidRPr="00C57DD5">
        <w:rPr>
          <w:sz w:val="26"/>
          <w:szCs w:val="26"/>
        </w:rPr>
        <w:t>п</w:t>
      </w:r>
      <w:r w:rsidR="002A7989" w:rsidRPr="00C57DD5">
        <w:rPr>
          <w:sz w:val="26"/>
          <w:szCs w:val="26"/>
        </w:rPr>
        <w:t>ункт</w:t>
      </w:r>
      <w:r w:rsidR="00C47639" w:rsidRPr="00C57DD5">
        <w:rPr>
          <w:sz w:val="26"/>
          <w:szCs w:val="26"/>
        </w:rPr>
        <w:t xml:space="preserve"> 4</w:t>
      </w:r>
      <w:r w:rsidRPr="00C57DD5">
        <w:rPr>
          <w:sz w:val="26"/>
          <w:szCs w:val="26"/>
        </w:rPr>
        <w:t>.</w:t>
      </w:r>
      <w:r w:rsidR="00C47639" w:rsidRPr="00C57DD5">
        <w:rPr>
          <w:sz w:val="26"/>
          <w:szCs w:val="26"/>
        </w:rPr>
        <w:t>3</w:t>
      </w:r>
      <w:r w:rsidRPr="00C57DD5">
        <w:rPr>
          <w:sz w:val="26"/>
          <w:szCs w:val="26"/>
        </w:rPr>
        <w:t>. в новой редакции:</w:t>
      </w:r>
    </w:p>
    <w:p w:rsidR="00C47639" w:rsidRPr="00C57DD5" w:rsidRDefault="00E74523" w:rsidP="00C57DD5">
      <w:pPr>
        <w:autoSpaceDE w:val="0"/>
        <w:autoSpaceDN w:val="0"/>
        <w:adjustRightInd w:val="0"/>
        <w:spacing w:line="276" w:lineRule="auto"/>
        <w:ind w:left="0" w:right="0" w:firstLine="540"/>
        <w:rPr>
          <w:sz w:val="26"/>
          <w:szCs w:val="26"/>
        </w:rPr>
      </w:pPr>
      <w:r w:rsidRPr="00C57DD5">
        <w:rPr>
          <w:sz w:val="26"/>
          <w:szCs w:val="26"/>
        </w:rPr>
        <w:t>«</w:t>
      </w:r>
      <w:r w:rsidR="00C47639" w:rsidRPr="00C57DD5">
        <w:rPr>
          <w:sz w:val="26"/>
          <w:szCs w:val="26"/>
        </w:rPr>
        <w:t>4.3. Основание для проведения внеплановой проверки:</w:t>
      </w:r>
    </w:p>
    <w:p w:rsidR="00C47639" w:rsidRPr="00C57DD5" w:rsidRDefault="00C47639" w:rsidP="00C57DD5">
      <w:pPr>
        <w:autoSpaceDE w:val="0"/>
        <w:autoSpaceDN w:val="0"/>
        <w:adjustRightInd w:val="0"/>
        <w:spacing w:line="276" w:lineRule="auto"/>
        <w:ind w:left="0" w:right="0" w:firstLine="540"/>
        <w:rPr>
          <w:sz w:val="26"/>
          <w:szCs w:val="26"/>
        </w:rPr>
      </w:pPr>
      <w:r w:rsidRPr="00C57DD5">
        <w:rPr>
          <w:sz w:val="26"/>
          <w:szCs w:val="26"/>
        </w:rPr>
        <w:t>-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требований по использованию земель, установленных муниципальными правовыми актами Катав-Ивановского муниципального района;</w:t>
      </w:r>
    </w:p>
    <w:p w:rsidR="00C47639" w:rsidRPr="00C57DD5" w:rsidRDefault="00C47639" w:rsidP="00C57DD5">
      <w:pPr>
        <w:autoSpaceDE w:val="0"/>
        <w:autoSpaceDN w:val="0"/>
        <w:adjustRightInd w:val="0"/>
        <w:spacing w:line="276" w:lineRule="auto"/>
        <w:ind w:left="0" w:right="0" w:firstLine="540"/>
        <w:rPr>
          <w:sz w:val="26"/>
          <w:szCs w:val="26"/>
        </w:rPr>
      </w:pPr>
      <w:r w:rsidRPr="00C57DD5">
        <w:rPr>
          <w:sz w:val="26"/>
          <w:szCs w:val="26"/>
        </w:rPr>
        <w:t xml:space="preserve">- </w:t>
      </w:r>
      <w:r w:rsidR="00E74523" w:rsidRPr="00C57DD5">
        <w:rPr>
          <w:sz w:val="26"/>
          <w:szCs w:val="26"/>
        </w:rPr>
        <w:t xml:space="preserve">мотивированное представление должностного лица органа муниципального земельного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w:t>
      </w:r>
      <w:r w:rsidR="00E74523" w:rsidRPr="00C57DD5">
        <w:rPr>
          <w:sz w:val="26"/>
          <w:szCs w:val="26"/>
        </w:rPr>
        <w:lastRenderedPageBreak/>
        <w:t>земельного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C47639" w:rsidRPr="00C57DD5" w:rsidRDefault="00C47639" w:rsidP="00C57DD5">
      <w:pPr>
        <w:autoSpaceDE w:val="0"/>
        <w:autoSpaceDN w:val="0"/>
        <w:adjustRightInd w:val="0"/>
        <w:spacing w:line="276" w:lineRule="auto"/>
        <w:ind w:left="0" w:right="0" w:firstLine="540"/>
        <w:rPr>
          <w:sz w:val="26"/>
          <w:szCs w:val="26"/>
        </w:rPr>
      </w:pPr>
      <w:r w:rsidRPr="00C57DD5">
        <w:rPr>
          <w:sz w:val="26"/>
          <w:szCs w:val="26"/>
        </w:rPr>
        <w:t xml:space="preserve">-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w:t>
      </w:r>
      <w:r w:rsidR="0042272F" w:rsidRPr="00C57DD5">
        <w:rPr>
          <w:sz w:val="26"/>
          <w:szCs w:val="26"/>
        </w:rPr>
        <w:t xml:space="preserve">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C57DD5">
        <w:rPr>
          <w:sz w:val="26"/>
          <w:szCs w:val="26"/>
        </w:rPr>
        <w:t>безопасности государства, а также угрозы чрезвычайных ситуаций природного и техногенного характера;</w:t>
      </w:r>
    </w:p>
    <w:p w:rsidR="00A259F4" w:rsidRPr="00C57DD5" w:rsidRDefault="00C47639" w:rsidP="00C57DD5">
      <w:pPr>
        <w:autoSpaceDE w:val="0"/>
        <w:autoSpaceDN w:val="0"/>
        <w:adjustRightInd w:val="0"/>
        <w:spacing w:line="276" w:lineRule="auto"/>
        <w:ind w:left="0" w:right="0" w:firstLine="540"/>
        <w:rPr>
          <w:sz w:val="26"/>
          <w:szCs w:val="26"/>
        </w:rPr>
      </w:pPr>
      <w:r w:rsidRPr="00C57DD5">
        <w:rPr>
          <w:sz w:val="26"/>
          <w:szCs w:val="26"/>
        </w:rPr>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w:t>
      </w:r>
      <w:r w:rsidR="0042272F" w:rsidRPr="00C57DD5">
        <w:rPr>
          <w:sz w:val="26"/>
          <w:szCs w:val="26"/>
        </w:rPr>
        <w:t xml:space="preserve">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w:t>
      </w:r>
      <w:r w:rsidRPr="00C57DD5">
        <w:rPr>
          <w:sz w:val="26"/>
          <w:szCs w:val="26"/>
        </w:rPr>
        <w:t>а также угрозы чрезвычайных ситуаций природного и техногенного характера</w:t>
      </w:r>
      <w:r w:rsidR="00A259F4" w:rsidRPr="00C57DD5">
        <w:rPr>
          <w:sz w:val="26"/>
          <w:szCs w:val="26"/>
        </w:rPr>
        <w:t>;</w:t>
      </w:r>
    </w:p>
    <w:p w:rsidR="00E74523" w:rsidRPr="00C57DD5" w:rsidRDefault="00A259F4" w:rsidP="00C57DD5">
      <w:pPr>
        <w:autoSpaceDE w:val="0"/>
        <w:autoSpaceDN w:val="0"/>
        <w:adjustRightInd w:val="0"/>
        <w:spacing w:line="276" w:lineRule="auto"/>
        <w:ind w:left="0" w:right="0" w:firstLine="540"/>
        <w:rPr>
          <w:sz w:val="26"/>
          <w:szCs w:val="26"/>
        </w:rPr>
      </w:pPr>
      <w:r w:rsidRPr="00C57DD5">
        <w:rPr>
          <w:sz w:val="26"/>
          <w:szCs w:val="26"/>
        </w:rPr>
        <w:t>- нарушение прав потребителей (в случае обращения граждан, права которых нарушены)</w:t>
      </w:r>
      <w:r w:rsidR="00E74523" w:rsidRPr="00C57DD5">
        <w:rPr>
          <w:sz w:val="26"/>
          <w:szCs w:val="26"/>
        </w:rPr>
        <w:t>».</w:t>
      </w:r>
    </w:p>
    <w:p w:rsidR="00E74523" w:rsidRPr="00C57DD5" w:rsidRDefault="00862DA8" w:rsidP="00862DA8">
      <w:pPr>
        <w:pStyle w:val="ConsPlusNormal"/>
        <w:tabs>
          <w:tab w:val="left" w:pos="851"/>
        </w:tabs>
        <w:spacing w:line="276" w:lineRule="auto"/>
        <w:jc w:val="both"/>
        <w:rPr>
          <w:sz w:val="26"/>
          <w:szCs w:val="26"/>
        </w:rPr>
      </w:pPr>
      <w:r>
        <w:rPr>
          <w:sz w:val="26"/>
          <w:szCs w:val="26"/>
        </w:rPr>
        <w:t xml:space="preserve">5.  </w:t>
      </w:r>
      <w:r w:rsidR="00273C8E" w:rsidRPr="00C57DD5">
        <w:rPr>
          <w:sz w:val="26"/>
          <w:szCs w:val="26"/>
        </w:rPr>
        <w:t>Д</w:t>
      </w:r>
      <w:r w:rsidR="00A259F4" w:rsidRPr="00C57DD5">
        <w:rPr>
          <w:sz w:val="26"/>
          <w:szCs w:val="26"/>
        </w:rPr>
        <w:t>ополнить пунктом 4.3.1 следующего содержания:</w:t>
      </w:r>
    </w:p>
    <w:p w:rsidR="00723CF2" w:rsidRPr="00C57DD5" w:rsidRDefault="00723CF2" w:rsidP="00C57DD5">
      <w:pPr>
        <w:autoSpaceDE w:val="0"/>
        <w:autoSpaceDN w:val="0"/>
        <w:adjustRightInd w:val="0"/>
        <w:spacing w:line="276" w:lineRule="auto"/>
        <w:ind w:left="0" w:right="0" w:firstLine="540"/>
        <w:rPr>
          <w:sz w:val="26"/>
          <w:szCs w:val="26"/>
        </w:rPr>
      </w:pPr>
      <w:r w:rsidRPr="00C57DD5">
        <w:rPr>
          <w:sz w:val="26"/>
          <w:szCs w:val="26"/>
        </w:rPr>
        <w:t>«</w:t>
      </w:r>
      <w:r w:rsidR="002A7989" w:rsidRPr="00C57DD5">
        <w:rPr>
          <w:sz w:val="26"/>
          <w:szCs w:val="26"/>
        </w:rPr>
        <w:t xml:space="preserve">4.3.1. </w:t>
      </w:r>
      <w:r w:rsidRPr="00C57DD5">
        <w:rPr>
          <w:sz w:val="26"/>
          <w:szCs w:val="26"/>
        </w:rPr>
        <w:t>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вышеназванных фактах,  не могут служить основанием для проведения внеплановой проверки. В случае, если изложенная в обращении или заявлении информация может являться основанием для проведения внеплановой проверки, должностное ли</w:t>
      </w:r>
      <w:r w:rsidR="00A259F4" w:rsidRPr="00C57DD5">
        <w:rPr>
          <w:sz w:val="26"/>
          <w:szCs w:val="26"/>
        </w:rPr>
        <w:t>цо органа</w:t>
      </w:r>
      <w:r w:rsidRPr="00C57DD5">
        <w:rPr>
          <w:sz w:val="26"/>
          <w:szCs w:val="26"/>
        </w:rPr>
        <w:t xml:space="preserve"> муниципального земельного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723CF2" w:rsidRPr="00C57DD5" w:rsidRDefault="00723CF2" w:rsidP="00C57DD5">
      <w:pPr>
        <w:autoSpaceDE w:val="0"/>
        <w:autoSpaceDN w:val="0"/>
        <w:adjustRightInd w:val="0"/>
        <w:spacing w:line="276" w:lineRule="auto"/>
        <w:ind w:left="0" w:right="0" w:firstLine="540"/>
        <w:rPr>
          <w:sz w:val="26"/>
          <w:szCs w:val="26"/>
        </w:rPr>
      </w:pPr>
      <w:r w:rsidRPr="00C57DD5">
        <w:rPr>
          <w:sz w:val="26"/>
          <w:szCs w:val="26"/>
        </w:rPr>
        <w:t>При рассмотрении обращений и заявлений, информации о вышеуказанных фактах,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723CF2" w:rsidRPr="00C57DD5" w:rsidRDefault="00723CF2" w:rsidP="00C57DD5">
      <w:pPr>
        <w:autoSpaceDE w:val="0"/>
        <w:autoSpaceDN w:val="0"/>
        <w:adjustRightInd w:val="0"/>
        <w:spacing w:line="276" w:lineRule="auto"/>
        <w:ind w:left="0" w:right="0" w:firstLine="540"/>
        <w:rPr>
          <w:sz w:val="26"/>
          <w:szCs w:val="26"/>
        </w:rPr>
      </w:pPr>
      <w:r w:rsidRPr="00C57DD5">
        <w:rPr>
          <w:sz w:val="26"/>
          <w:szCs w:val="26"/>
        </w:rPr>
        <w:lastRenderedPageBreak/>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выше, уполномоченными должностными лицами органа муниципального земельного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земельного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земельного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723CF2" w:rsidRPr="00C57DD5" w:rsidRDefault="00723CF2" w:rsidP="00C57DD5">
      <w:pPr>
        <w:autoSpaceDE w:val="0"/>
        <w:autoSpaceDN w:val="0"/>
        <w:adjustRightInd w:val="0"/>
        <w:spacing w:line="276" w:lineRule="auto"/>
        <w:ind w:left="0" w:right="0" w:firstLine="540"/>
        <w:rPr>
          <w:sz w:val="26"/>
          <w:szCs w:val="26"/>
        </w:rPr>
      </w:pPr>
      <w:r w:rsidRPr="00C57DD5">
        <w:rPr>
          <w:sz w:val="26"/>
          <w:szCs w:val="26"/>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выше, уполномоченное должностное лицо органа муниципального земельного контроля подготавливает мотивированное представление о назначении внеплановой проверки.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723CF2" w:rsidRPr="00C57DD5" w:rsidRDefault="00723CF2" w:rsidP="00C57DD5">
      <w:pPr>
        <w:autoSpaceDE w:val="0"/>
        <w:autoSpaceDN w:val="0"/>
        <w:adjustRightInd w:val="0"/>
        <w:spacing w:line="276" w:lineRule="auto"/>
        <w:ind w:left="0" w:right="0" w:firstLine="540"/>
        <w:rPr>
          <w:sz w:val="26"/>
          <w:szCs w:val="26"/>
        </w:rPr>
      </w:pPr>
      <w:r w:rsidRPr="00C57DD5">
        <w:rPr>
          <w:sz w:val="26"/>
          <w:szCs w:val="26"/>
        </w:rPr>
        <w:t>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8756A1" w:rsidRPr="00C57DD5" w:rsidRDefault="008756A1" w:rsidP="00C57DD5">
      <w:pPr>
        <w:autoSpaceDE w:val="0"/>
        <w:autoSpaceDN w:val="0"/>
        <w:adjustRightInd w:val="0"/>
        <w:spacing w:line="276" w:lineRule="auto"/>
        <w:ind w:left="0" w:right="0" w:firstLine="540"/>
        <w:rPr>
          <w:sz w:val="26"/>
          <w:szCs w:val="26"/>
        </w:rPr>
      </w:pPr>
      <w:r w:rsidRPr="00C57DD5">
        <w:rPr>
          <w:sz w:val="26"/>
          <w:szCs w:val="26"/>
        </w:rPr>
        <w:t>Орган муниципального земельного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земельного контроля в связи с рассмотрением поступивших заявлений, обращений указанных лиц, если в заявлениях, обращениях были у</w:t>
      </w:r>
      <w:r w:rsidR="00081543" w:rsidRPr="00C57DD5">
        <w:rPr>
          <w:sz w:val="26"/>
          <w:szCs w:val="26"/>
        </w:rPr>
        <w:t>казаны заведомо ложные сведения</w:t>
      </w:r>
      <w:r w:rsidRPr="00C57DD5">
        <w:rPr>
          <w:sz w:val="26"/>
          <w:szCs w:val="26"/>
        </w:rPr>
        <w:t>»</w:t>
      </w:r>
      <w:r w:rsidR="00910924" w:rsidRPr="00C57DD5">
        <w:rPr>
          <w:sz w:val="26"/>
          <w:szCs w:val="26"/>
        </w:rPr>
        <w:t>.</w:t>
      </w:r>
    </w:p>
    <w:p w:rsidR="00910924" w:rsidRPr="00862DA8" w:rsidRDefault="00273C8E" w:rsidP="00862DA8">
      <w:pPr>
        <w:pStyle w:val="a9"/>
        <w:numPr>
          <w:ilvl w:val="0"/>
          <w:numId w:val="23"/>
        </w:numPr>
        <w:autoSpaceDE w:val="0"/>
        <w:autoSpaceDN w:val="0"/>
        <w:adjustRightInd w:val="0"/>
        <w:spacing w:line="276" w:lineRule="auto"/>
        <w:ind w:left="0" w:right="0" w:firstLine="0"/>
        <w:rPr>
          <w:sz w:val="26"/>
          <w:szCs w:val="26"/>
        </w:rPr>
      </w:pPr>
      <w:r w:rsidRPr="00862DA8">
        <w:rPr>
          <w:sz w:val="26"/>
          <w:szCs w:val="26"/>
        </w:rPr>
        <w:t>Д</w:t>
      </w:r>
      <w:r w:rsidR="00FA0862" w:rsidRPr="00862DA8">
        <w:rPr>
          <w:sz w:val="26"/>
          <w:szCs w:val="26"/>
        </w:rPr>
        <w:t xml:space="preserve">ополнить пунктом </w:t>
      </w:r>
      <w:r w:rsidR="002906DB" w:rsidRPr="00862DA8">
        <w:rPr>
          <w:sz w:val="26"/>
          <w:szCs w:val="26"/>
        </w:rPr>
        <w:t xml:space="preserve">4.3.2 </w:t>
      </w:r>
      <w:r w:rsidR="00FA0862" w:rsidRPr="00862DA8">
        <w:rPr>
          <w:sz w:val="26"/>
          <w:szCs w:val="26"/>
        </w:rPr>
        <w:t>следующего содержания:</w:t>
      </w:r>
    </w:p>
    <w:p w:rsidR="00723CF2" w:rsidRPr="00C57DD5" w:rsidRDefault="002906DB" w:rsidP="00C57DD5">
      <w:pPr>
        <w:autoSpaceDE w:val="0"/>
        <w:autoSpaceDN w:val="0"/>
        <w:adjustRightInd w:val="0"/>
        <w:spacing w:line="276" w:lineRule="auto"/>
        <w:ind w:left="0" w:right="0" w:firstLine="540"/>
        <w:rPr>
          <w:sz w:val="26"/>
          <w:szCs w:val="26"/>
        </w:rPr>
      </w:pPr>
      <w:r w:rsidRPr="00C57DD5">
        <w:rPr>
          <w:sz w:val="26"/>
          <w:szCs w:val="26"/>
        </w:rPr>
        <w:t>«4.3.2</w:t>
      </w:r>
      <w:r w:rsidR="00FA0862" w:rsidRPr="00C57DD5">
        <w:rPr>
          <w:sz w:val="26"/>
          <w:szCs w:val="26"/>
        </w:rPr>
        <w:t xml:space="preserve">.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w:t>
      </w:r>
      <w:r w:rsidR="00FA0862" w:rsidRPr="00C57DD5">
        <w:rPr>
          <w:sz w:val="26"/>
          <w:szCs w:val="26"/>
        </w:rPr>
        <w:lastRenderedPageBreak/>
        <w:t>муниципального земельного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земельного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FA0862" w:rsidRPr="00C57DD5" w:rsidRDefault="00FA0862" w:rsidP="00862DA8">
      <w:pPr>
        <w:pStyle w:val="ConsPlusNormal"/>
        <w:numPr>
          <w:ilvl w:val="0"/>
          <w:numId w:val="23"/>
        </w:numPr>
        <w:spacing w:line="276" w:lineRule="auto"/>
        <w:ind w:left="0" w:firstLine="0"/>
        <w:jc w:val="both"/>
        <w:rPr>
          <w:sz w:val="26"/>
          <w:szCs w:val="26"/>
        </w:rPr>
      </w:pPr>
      <w:r w:rsidRPr="00C57DD5">
        <w:rPr>
          <w:sz w:val="26"/>
          <w:szCs w:val="26"/>
        </w:rPr>
        <w:t>Изложить п</w:t>
      </w:r>
      <w:r w:rsidR="002A7989" w:rsidRPr="00C57DD5">
        <w:rPr>
          <w:sz w:val="26"/>
          <w:szCs w:val="26"/>
        </w:rPr>
        <w:t>ункт</w:t>
      </w:r>
      <w:r w:rsidR="002906DB" w:rsidRPr="00C57DD5">
        <w:rPr>
          <w:sz w:val="26"/>
          <w:szCs w:val="26"/>
        </w:rPr>
        <w:t xml:space="preserve"> 4.6</w:t>
      </w:r>
      <w:r w:rsidRPr="00C57DD5">
        <w:rPr>
          <w:sz w:val="26"/>
          <w:szCs w:val="26"/>
        </w:rPr>
        <w:t xml:space="preserve"> в новой редакции:</w:t>
      </w:r>
    </w:p>
    <w:p w:rsidR="00FA0862" w:rsidRPr="00C57DD5" w:rsidRDefault="00FA0862" w:rsidP="00C57DD5">
      <w:pPr>
        <w:pStyle w:val="ConsPlusNormal"/>
        <w:tabs>
          <w:tab w:val="left" w:pos="851"/>
        </w:tabs>
        <w:spacing w:line="276" w:lineRule="auto"/>
        <w:ind w:firstLine="567"/>
        <w:jc w:val="both"/>
        <w:rPr>
          <w:sz w:val="26"/>
          <w:szCs w:val="26"/>
        </w:rPr>
      </w:pPr>
      <w:r w:rsidRPr="00C57DD5">
        <w:rPr>
          <w:sz w:val="26"/>
          <w:szCs w:val="26"/>
        </w:rPr>
        <w:t>«</w:t>
      </w:r>
      <w:r w:rsidR="002A7989" w:rsidRPr="00C57DD5">
        <w:rPr>
          <w:sz w:val="26"/>
          <w:szCs w:val="26"/>
        </w:rPr>
        <w:t xml:space="preserve">4.6. </w:t>
      </w:r>
      <w:r w:rsidRPr="00C57DD5">
        <w:rPr>
          <w:sz w:val="26"/>
          <w:szCs w:val="26"/>
        </w:rPr>
        <w:t xml:space="preserve">Акт оформляется непосредственно после завершения проверки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w:t>
      </w:r>
      <w:r w:rsidR="00C37538" w:rsidRPr="00C57DD5">
        <w:rPr>
          <w:sz w:val="26"/>
          <w:szCs w:val="26"/>
        </w:rPr>
        <w:t>предпринимателю, его уполномоче</w:t>
      </w:r>
      <w:r w:rsidRPr="00C57DD5">
        <w:rPr>
          <w:sz w:val="26"/>
          <w:szCs w:val="26"/>
        </w:rPr>
        <w:t>нному представителю</w:t>
      </w:r>
      <w:r w:rsidR="00C37538" w:rsidRPr="00C57DD5">
        <w:rPr>
          <w:sz w:val="26"/>
          <w:szCs w:val="26"/>
        </w:rPr>
        <w:t xml:space="preserve">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в ознакомлени</w:t>
      </w:r>
      <w:r w:rsidR="00EC529D" w:rsidRPr="00C57DD5">
        <w:rPr>
          <w:sz w:val="26"/>
          <w:szCs w:val="26"/>
        </w:rPr>
        <w:t>и проверяемого лица дать расписку об ознакомлении либо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земельного контроля.</w:t>
      </w:r>
      <w:r w:rsidRPr="00C57DD5">
        <w:rPr>
          <w:sz w:val="26"/>
          <w:szCs w:val="26"/>
        </w:rPr>
        <w:t>»</w:t>
      </w:r>
      <w:r w:rsidR="00EC529D" w:rsidRPr="00C57DD5">
        <w:rPr>
          <w:sz w:val="26"/>
          <w:szCs w:val="26"/>
        </w:rPr>
        <w:t>.</w:t>
      </w:r>
    </w:p>
    <w:p w:rsidR="00FC3E77" w:rsidRPr="00C57DD5" w:rsidRDefault="00FC3E77" w:rsidP="00862DA8">
      <w:pPr>
        <w:pStyle w:val="ConsPlusNormal"/>
        <w:numPr>
          <w:ilvl w:val="0"/>
          <w:numId w:val="23"/>
        </w:numPr>
        <w:tabs>
          <w:tab w:val="left" w:pos="0"/>
        </w:tabs>
        <w:spacing w:line="276" w:lineRule="auto"/>
        <w:ind w:left="0" w:firstLine="0"/>
        <w:jc w:val="both"/>
        <w:rPr>
          <w:sz w:val="26"/>
          <w:szCs w:val="26"/>
        </w:rPr>
      </w:pPr>
      <w:r w:rsidRPr="00C57DD5">
        <w:rPr>
          <w:sz w:val="26"/>
          <w:szCs w:val="26"/>
        </w:rPr>
        <w:t>Изложить п</w:t>
      </w:r>
      <w:r w:rsidR="002A7989" w:rsidRPr="00C57DD5">
        <w:rPr>
          <w:sz w:val="26"/>
          <w:szCs w:val="26"/>
        </w:rPr>
        <w:t>ункт</w:t>
      </w:r>
      <w:r w:rsidR="002906DB" w:rsidRPr="00C57DD5">
        <w:rPr>
          <w:sz w:val="26"/>
          <w:szCs w:val="26"/>
        </w:rPr>
        <w:t>4.7.</w:t>
      </w:r>
      <w:r w:rsidRPr="00C57DD5">
        <w:rPr>
          <w:sz w:val="26"/>
          <w:szCs w:val="26"/>
        </w:rPr>
        <w:t xml:space="preserve"> в новой редакции:</w:t>
      </w:r>
    </w:p>
    <w:p w:rsidR="00FC3E77" w:rsidRPr="00C57DD5" w:rsidRDefault="00FC3E77" w:rsidP="00C57DD5">
      <w:pPr>
        <w:autoSpaceDE w:val="0"/>
        <w:autoSpaceDN w:val="0"/>
        <w:adjustRightInd w:val="0"/>
        <w:spacing w:line="276" w:lineRule="auto"/>
        <w:ind w:left="0" w:right="0" w:firstLine="540"/>
        <w:rPr>
          <w:sz w:val="26"/>
          <w:szCs w:val="26"/>
        </w:rPr>
      </w:pPr>
      <w:r w:rsidRPr="00C57DD5">
        <w:rPr>
          <w:sz w:val="26"/>
          <w:szCs w:val="26"/>
        </w:rPr>
        <w:t>«</w:t>
      </w:r>
      <w:r w:rsidR="002A7989" w:rsidRPr="00C57DD5">
        <w:rPr>
          <w:sz w:val="26"/>
          <w:szCs w:val="26"/>
        </w:rPr>
        <w:t xml:space="preserve">4.7. </w:t>
      </w:r>
      <w:r w:rsidRPr="00C57DD5">
        <w:rPr>
          <w:sz w:val="26"/>
          <w:szCs w:val="26"/>
        </w:rPr>
        <w:t>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орган муниципального земельного контроля в течение 3 рабочих дней со дня составления акта проверки направляет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FC3E77" w:rsidRPr="00C57DD5" w:rsidRDefault="00FC3E77" w:rsidP="00C57DD5">
      <w:pPr>
        <w:autoSpaceDE w:val="0"/>
        <w:autoSpaceDN w:val="0"/>
        <w:adjustRightInd w:val="0"/>
        <w:spacing w:line="276" w:lineRule="auto"/>
        <w:ind w:left="0" w:right="0" w:firstLine="540"/>
        <w:rPr>
          <w:sz w:val="26"/>
          <w:szCs w:val="26"/>
        </w:rPr>
      </w:pPr>
      <w:r w:rsidRPr="00C57DD5">
        <w:rPr>
          <w:sz w:val="26"/>
          <w:szCs w:val="26"/>
        </w:rPr>
        <w:t>Копия акта проверки направляется в форме электронного документа, подписанного квалифицированной электронной подписью уполномоченного должностного лица органа муниципального земельного контроля, или в случае невозможности направления в форме электронного документа - на бумажном носителе.</w:t>
      </w:r>
    </w:p>
    <w:p w:rsidR="00E74523" w:rsidRPr="00C57DD5" w:rsidRDefault="00FC3E77" w:rsidP="00C57DD5">
      <w:pPr>
        <w:autoSpaceDE w:val="0"/>
        <w:autoSpaceDN w:val="0"/>
        <w:adjustRightInd w:val="0"/>
        <w:spacing w:line="276" w:lineRule="auto"/>
        <w:ind w:left="0" w:right="0" w:firstLine="540"/>
        <w:rPr>
          <w:sz w:val="26"/>
          <w:szCs w:val="26"/>
        </w:rPr>
      </w:pPr>
      <w:r w:rsidRPr="00C57DD5">
        <w:rPr>
          <w:sz w:val="26"/>
          <w:szCs w:val="26"/>
        </w:rPr>
        <w:t>Все составляемые в ходе проверки документы и иная информация регистрируется в типовой Книге проверок соблюде</w:t>
      </w:r>
      <w:r w:rsidR="0090198B" w:rsidRPr="00C57DD5">
        <w:rPr>
          <w:sz w:val="26"/>
          <w:szCs w:val="26"/>
        </w:rPr>
        <w:t>ния земельного законодательства</w:t>
      </w:r>
      <w:r w:rsidRPr="00C57DD5">
        <w:rPr>
          <w:sz w:val="26"/>
          <w:szCs w:val="26"/>
        </w:rPr>
        <w:t>».</w:t>
      </w:r>
    </w:p>
    <w:p w:rsidR="003472F6" w:rsidRPr="00C57DD5" w:rsidRDefault="003472F6" w:rsidP="00C57DD5">
      <w:pPr>
        <w:pStyle w:val="ConsPlusNormal"/>
        <w:spacing w:line="276" w:lineRule="auto"/>
        <w:jc w:val="both"/>
        <w:rPr>
          <w:sz w:val="26"/>
          <w:szCs w:val="26"/>
        </w:rPr>
      </w:pPr>
    </w:p>
    <w:tbl>
      <w:tblPr>
        <w:tblStyle w:val="a7"/>
        <w:tblW w:w="151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2"/>
        <w:gridCol w:w="709"/>
        <w:gridCol w:w="4360"/>
        <w:gridCol w:w="709"/>
      </w:tblGrid>
      <w:tr w:rsidR="003472F6" w:rsidRPr="00C57DD5" w:rsidTr="00C57DD5">
        <w:tc>
          <w:tcPr>
            <w:tcW w:w="10031" w:type="dxa"/>
            <w:gridSpan w:val="2"/>
          </w:tcPr>
          <w:p w:rsidR="003472F6" w:rsidRPr="00C57DD5" w:rsidRDefault="00C57DD5" w:rsidP="00C57DD5">
            <w:pPr>
              <w:pStyle w:val="ConsPlusNormal"/>
              <w:spacing w:line="276" w:lineRule="auto"/>
              <w:rPr>
                <w:sz w:val="26"/>
                <w:szCs w:val="26"/>
              </w:rPr>
            </w:pPr>
            <w:r>
              <w:rPr>
                <w:sz w:val="26"/>
                <w:szCs w:val="26"/>
              </w:rPr>
              <w:t xml:space="preserve">Глава </w:t>
            </w:r>
            <w:r w:rsidR="003472F6" w:rsidRPr="00C57DD5">
              <w:rPr>
                <w:sz w:val="26"/>
                <w:szCs w:val="26"/>
              </w:rPr>
              <w:t>Катав-Ивановского</w:t>
            </w:r>
          </w:p>
          <w:p w:rsidR="003472F6" w:rsidRPr="00C57DD5" w:rsidRDefault="003472F6" w:rsidP="00C57DD5">
            <w:pPr>
              <w:pStyle w:val="ConsPlusNormal"/>
              <w:spacing w:line="276" w:lineRule="auto"/>
              <w:rPr>
                <w:sz w:val="26"/>
                <w:szCs w:val="26"/>
              </w:rPr>
            </w:pPr>
            <w:r w:rsidRPr="00C57DD5">
              <w:rPr>
                <w:sz w:val="26"/>
                <w:szCs w:val="26"/>
              </w:rPr>
              <w:t>муниципального района</w:t>
            </w:r>
            <w:r w:rsidR="00C57DD5">
              <w:rPr>
                <w:sz w:val="26"/>
                <w:szCs w:val="26"/>
              </w:rPr>
              <w:t>Е.Ю. Киршин</w:t>
            </w:r>
          </w:p>
        </w:tc>
        <w:tc>
          <w:tcPr>
            <w:tcW w:w="5069" w:type="dxa"/>
            <w:gridSpan w:val="2"/>
          </w:tcPr>
          <w:p w:rsidR="003472F6" w:rsidRPr="00C57DD5" w:rsidRDefault="003472F6" w:rsidP="00C57DD5">
            <w:pPr>
              <w:pStyle w:val="ConsPlusNormal"/>
              <w:spacing w:line="276" w:lineRule="auto"/>
              <w:jc w:val="right"/>
              <w:rPr>
                <w:sz w:val="26"/>
                <w:szCs w:val="26"/>
              </w:rPr>
            </w:pPr>
          </w:p>
        </w:tc>
      </w:tr>
      <w:tr w:rsidR="00712BCB" w:rsidTr="00C57DD5">
        <w:trPr>
          <w:gridAfter w:val="1"/>
          <w:wAfter w:w="709" w:type="dxa"/>
        </w:trPr>
        <w:tc>
          <w:tcPr>
            <w:tcW w:w="9322" w:type="dxa"/>
          </w:tcPr>
          <w:p w:rsidR="00712BCB" w:rsidRDefault="00712BCB" w:rsidP="003472F6">
            <w:pPr>
              <w:pStyle w:val="ConsPlusNormal"/>
            </w:pPr>
          </w:p>
        </w:tc>
        <w:tc>
          <w:tcPr>
            <w:tcW w:w="5069" w:type="dxa"/>
            <w:gridSpan w:val="2"/>
          </w:tcPr>
          <w:p w:rsidR="00712BCB" w:rsidRDefault="00712BCB" w:rsidP="003472F6">
            <w:pPr>
              <w:pStyle w:val="ConsPlusNormal"/>
              <w:jc w:val="right"/>
            </w:pPr>
          </w:p>
        </w:tc>
      </w:tr>
    </w:tbl>
    <w:p w:rsidR="003201A1" w:rsidRDefault="003201A1" w:rsidP="003472F6">
      <w:pPr>
        <w:pStyle w:val="ConsPlusNormal"/>
        <w:jc w:val="right"/>
        <w:outlineLvl w:val="0"/>
      </w:pPr>
    </w:p>
    <w:p w:rsidR="009F09BC" w:rsidRDefault="009F09BC" w:rsidP="00C57DD5">
      <w:pPr>
        <w:ind w:left="0" w:right="-2" w:firstLine="0"/>
      </w:pPr>
      <w:bookmarkStart w:id="1" w:name="P39"/>
      <w:bookmarkEnd w:id="1"/>
    </w:p>
    <w:sectPr w:rsidR="009F09BC" w:rsidSect="00295B87">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B1C21"/>
    <w:multiLevelType w:val="multilevel"/>
    <w:tmpl w:val="C73AAD0E"/>
    <w:lvl w:ilvl="0">
      <w:start w:val="2"/>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
    <w:nsid w:val="08A973EB"/>
    <w:multiLevelType w:val="multilevel"/>
    <w:tmpl w:val="C73AAD0E"/>
    <w:lvl w:ilvl="0">
      <w:start w:val="2"/>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nsid w:val="125279EB"/>
    <w:multiLevelType w:val="hybridMultilevel"/>
    <w:tmpl w:val="CE4E3AB4"/>
    <w:lvl w:ilvl="0" w:tplc="B28AE968">
      <w:start w:val="6"/>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A8F0BFF"/>
    <w:multiLevelType w:val="hybridMultilevel"/>
    <w:tmpl w:val="C6F8BE4E"/>
    <w:lvl w:ilvl="0" w:tplc="0E901332">
      <w:start w:val="1"/>
      <w:numFmt w:val="russianLower"/>
      <w:lvlText w:val="%1)"/>
      <w:lvlJc w:val="left"/>
      <w:pPr>
        <w:ind w:left="180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1D4759AB"/>
    <w:multiLevelType w:val="hybridMultilevel"/>
    <w:tmpl w:val="D74AC104"/>
    <w:lvl w:ilvl="0" w:tplc="A34050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EB24926"/>
    <w:multiLevelType w:val="multilevel"/>
    <w:tmpl w:val="C0923ECA"/>
    <w:lvl w:ilvl="0">
      <w:start w:val="1"/>
      <w:numFmt w:val="decimal"/>
      <w:lvlText w:val="%1."/>
      <w:lvlJc w:val="left"/>
      <w:pPr>
        <w:ind w:left="1125" w:hanging="1125"/>
      </w:pPr>
      <w:rPr>
        <w:rFonts w:hint="default"/>
      </w:rPr>
    </w:lvl>
    <w:lvl w:ilvl="1">
      <w:start w:val="1"/>
      <w:numFmt w:val="decimal"/>
      <w:lvlText w:val="%1.%2."/>
      <w:lvlJc w:val="left"/>
      <w:pPr>
        <w:ind w:left="1665" w:hanging="1125"/>
      </w:pPr>
      <w:rPr>
        <w:rFonts w:hint="default"/>
      </w:rPr>
    </w:lvl>
    <w:lvl w:ilvl="2">
      <w:start w:val="1"/>
      <w:numFmt w:val="decimal"/>
      <w:lvlText w:val="%1.%2.%3."/>
      <w:lvlJc w:val="left"/>
      <w:pPr>
        <w:ind w:left="2205" w:hanging="1125"/>
      </w:pPr>
      <w:rPr>
        <w:rFonts w:hint="default"/>
      </w:rPr>
    </w:lvl>
    <w:lvl w:ilvl="3">
      <w:start w:val="1"/>
      <w:numFmt w:val="decimal"/>
      <w:lvlText w:val="%1.%2.%3.%4."/>
      <w:lvlJc w:val="left"/>
      <w:pPr>
        <w:ind w:left="2745" w:hanging="1125"/>
      </w:pPr>
      <w:rPr>
        <w:rFonts w:hint="default"/>
      </w:rPr>
    </w:lvl>
    <w:lvl w:ilvl="4">
      <w:start w:val="1"/>
      <w:numFmt w:val="decimal"/>
      <w:lvlText w:val="%1.%2.%3.%4.%5."/>
      <w:lvlJc w:val="left"/>
      <w:pPr>
        <w:ind w:left="3285" w:hanging="1125"/>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6">
    <w:nsid w:val="2C1262DD"/>
    <w:multiLevelType w:val="multilevel"/>
    <w:tmpl w:val="C73AAD0E"/>
    <w:lvl w:ilvl="0">
      <w:start w:val="2"/>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nsid w:val="2CE8015D"/>
    <w:multiLevelType w:val="hybridMultilevel"/>
    <w:tmpl w:val="4DCA989A"/>
    <w:lvl w:ilvl="0" w:tplc="2946E98C">
      <w:start w:val="1"/>
      <w:numFmt w:val="decimal"/>
      <w:lvlText w:val="%1."/>
      <w:lvlJc w:val="left"/>
      <w:pPr>
        <w:ind w:left="1326"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29079F3"/>
    <w:multiLevelType w:val="hybridMultilevel"/>
    <w:tmpl w:val="56FA4300"/>
    <w:lvl w:ilvl="0" w:tplc="1F08C1B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3F4E56E9"/>
    <w:multiLevelType w:val="multilevel"/>
    <w:tmpl w:val="C0923ECA"/>
    <w:lvl w:ilvl="0">
      <w:start w:val="1"/>
      <w:numFmt w:val="decimal"/>
      <w:lvlText w:val="%1."/>
      <w:lvlJc w:val="left"/>
      <w:pPr>
        <w:ind w:left="1125" w:hanging="1125"/>
      </w:pPr>
      <w:rPr>
        <w:rFonts w:hint="default"/>
      </w:rPr>
    </w:lvl>
    <w:lvl w:ilvl="1">
      <w:start w:val="1"/>
      <w:numFmt w:val="decimal"/>
      <w:lvlText w:val="%1.%2."/>
      <w:lvlJc w:val="left"/>
      <w:pPr>
        <w:ind w:left="1665" w:hanging="1125"/>
      </w:pPr>
      <w:rPr>
        <w:rFonts w:hint="default"/>
      </w:rPr>
    </w:lvl>
    <w:lvl w:ilvl="2">
      <w:start w:val="1"/>
      <w:numFmt w:val="decimal"/>
      <w:lvlText w:val="%1.%2.%3."/>
      <w:lvlJc w:val="left"/>
      <w:pPr>
        <w:ind w:left="2205" w:hanging="1125"/>
      </w:pPr>
      <w:rPr>
        <w:rFonts w:hint="default"/>
      </w:rPr>
    </w:lvl>
    <w:lvl w:ilvl="3">
      <w:start w:val="1"/>
      <w:numFmt w:val="decimal"/>
      <w:lvlText w:val="%1.%2.%3.%4."/>
      <w:lvlJc w:val="left"/>
      <w:pPr>
        <w:ind w:left="2745" w:hanging="1125"/>
      </w:pPr>
      <w:rPr>
        <w:rFonts w:hint="default"/>
      </w:rPr>
    </w:lvl>
    <w:lvl w:ilvl="4">
      <w:start w:val="1"/>
      <w:numFmt w:val="decimal"/>
      <w:lvlText w:val="%1.%2.%3.%4.%5."/>
      <w:lvlJc w:val="left"/>
      <w:pPr>
        <w:ind w:left="3285" w:hanging="1125"/>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0">
    <w:nsid w:val="43E852D9"/>
    <w:multiLevelType w:val="hybridMultilevel"/>
    <w:tmpl w:val="4FD065B6"/>
    <w:lvl w:ilvl="0" w:tplc="839C5BAE">
      <w:start w:val="1"/>
      <w:numFmt w:val="decimal"/>
      <w:lvlText w:val="%1)"/>
      <w:lvlJc w:val="left"/>
      <w:pPr>
        <w:ind w:left="1950" w:hanging="87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498365CE"/>
    <w:multiLevelType w:val="hybridMultilevel"/>
    <w:tmpl w:val="968616C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4A515524"/>
    <w:multiLevelType w:val="hybridMultilevel"/>
    <w:tmpl w:val="2B42DFF6"/>
    <w:lvl w:ilvl="0" w:tplc="839C5BAE">
      <w:start w:val="1"/>
      <w:numFmt w:val="decimal"/>
      <w:lvlText w:val="%1)"/>
      <w:lvlJc w:val="left"/>
      <w:pPr>
        <w:ind w:left="1950" w:hanging="87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4B041027"/>
    <w:multiLevelType w:val="multilevel"/>
    <w:tmpl w:val="C73AAD0E"/>
    <w:lvl w:ilvl="0">
      <w:start w:val="3"/>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4">
    <w:nsid w:val="59795140"/>
    <w:multiLevelType w:val="multilevel"/>
    <w:tmpl w:val="9C444406"/>
    <w:lvl w:ilvl="0">
      <w:start w:val="4"/>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5">
    <w:nsid w:val="5B273E77"/>
    <w:multiLevelType w:val="hybridMultilevel"/>
    <w:tmpl w:val="2D1CFB9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5C3B0453"/>
    <w:multiLevelType w:val="hybridMultilevel"/>
    <w:tmpl w:val="2410ED36"/>
    <w:lvl w:ilvl="0" w:tplc="0E901332">
      <w:start w:val="1"/>
      <w:numFmt w:val="russianLower"/>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DCB7DAB"/>
    <w:multiLevelType w:val="hybridMultilevel"/>
    <w:tmpl w:val="95345D20"/>
    <w:lvl w:ilvl="0" w:tplc="1F08C1B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63AF04A4"/>
    <w:multiLevelType w:val="hybridMultilevel"/>
    <w:tmpl w:val="8438E07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nsid w:val="6B8E6385"/>
    <w:multiLevelType w:val="multilevel"/>
    <w:tmpl w:val="C0923ECA"/>
    <w:lvl w:ilvl="0">
      <w:start w:val="1"/>
      <w:numFmt w:val="decimal"/>
      <w:lvlText w:val="%1."/>
      <w:lvlJc w:val="left"/>
      <w:pPr>
        <w:ind w:left="1125" w:hanging="1125"/>
      </w:pPr>
      <w:rPr>
        <w:rFonts w:hint="default"/>
      </w:rPr>
    </w:lvl>
    <w:lvl w:ilvl="1">
      <w:start w:val="1"/>
      <w:numFmt w:val="decimal"/>
      <w:lvlText w:val="%1.%2."/>
      <w:lvlJc w:val="left"/>
      <w:pPr>
        <w:ind w:left="1665" w:hanging="1125"/>
      </w:pPr>
      <w:rPr>
        <w:rFonts w:hint="default"/>
      </w:rPr>
    </w:lvl>
    <w:lvl w:ilvl="2">
      <w:start w:val="1"/>
      <w:numFmt w:val="decimal"/>
      <w:lvlText w:val="%1.%2.%3."/>
      <w:lvlJc w:val="left"/>
      <w:pPr>
        <w:ind w:left="2205" w:hanging="1125"/>
      </w:pPr>
      <w:rPr>
        <w:rFonts w:hint="default"/>
      </w:rPr>
    </w:lvl>
    <w:lvl w:ilvl="3">
      <w:start w:val="1"/>
      <w:numFmt w:val="decimal"/>
      <w:lvlText w:val="%1.%2.%3.%4."/>
      <w:lvlJc w:val="left"/>
      <w:pPr>
        <w:ind w:left="2745" w:hanging="1125"/>
      </w:pPr>
      <w:rPr>
        <w:rFonts w:hint="default"/>
      </w:rPr>
    </w:lvl>
    <w:lvl w:ilvl="4">
      <w:start w:val="1"/>
      <w:numFmt w:val="decimal"/>
      <w:lvlText w:val="%1.%2.%3.%4.%5."/>
      <w:lvlJc w:val="left"/>
      <w:pPr>
        <w:ind w:left="3285" w:hanging="1125"/>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0">
    <w:nsid w:val="72481347"/>
    <w:multiLevelType w:val="hybridMultilevel"/>
    <w:tmpl w:val="918657DA"/>
    <w:lvl w:ilvl="0" w:tplc="839C5BAE">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744257E2"/>
    <w:multiLevelType w:val="hybridMultilevel"/>
    <w:tmpl w:val="6D74606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nsid w:val="783F4DF5"/>
    <w:multiLevelType w:val="multilevel"/>
    <w:tmpl w:val="C73AAD0E"/>
    <w:lvl w:ilvl="0">
      <w:start w:val="2"/>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11"/>
  </w:num>
  <w:num w:numId="2">
    <w:abstractNumId w:val="20"/>
  </w:num>
  <w:num w:numId="3">
    <w:abstractNumId w:val="12"/>
  </w:num>
  <w:num w:numId="4">
    <w:abstractNumId w:val="10"/>
  </w:num>
  <w:num w:numId="5">
    <w:abstractNumId w:val="9"/>
  </w:num>
  <w:num w:numId="6">
    <w:abstractNumId w:val="19"/>
  </w:num>
  <w:num w:numId="7">
    <w:abstractNumId w:val="5"/>
  </w:num>
  <w:num w:numId="8">
    <w:abstractNumId w:val="22"/>
  </w:num>
  <w:num w:numId="9">
    <w:abstractNumId w:val="8"/>
  </w:num>
  <w:num w:numId="10">
    <w:abstractNumId w:val="17"/>
  </w:num>
  <w:num w:numId="11">
    <w:abstractNumId w:val="6"/>
  </w:num>
  <w:num w:numId="12">
    <w:abstractNumId w:val="0"/>
  </w:num>
  <w:num w:numId="13">
    <w:abstractNumId w:val="1"/>
  </w:num>
  <w:num w:numId="14">
    <w:abstractNumId w:val="13"/>
  </w:num>
  <w:num w:numId="15">
    <w:abstractNumId w:val="16"/>
  </w:num>
  <w:num w:numId="16">
    <w:abstractNumId w:val="3"/>
  </w:num>
  <w:num w:numId="17">
    <w:abstractNumId w:val="15"/>
  </w:num>
  <w:num w:numId="18">
    <w:abstractNumId w:val="18"/>
  </w:num>
  <w:num w:numId="19">
    <w:abstractNumId w:val="14"/>
  </w:num>
  <w:num w:numId="20">
    <w:abstractNumId w:val="21"/>
  </w:num>
  <w:num w:numId="21">
    <w:abstractNumId w:val="7"/>
  </w:num>
  <w:num w:numId="22">
    <w:abstractNumId w:val="4"/>
  </w:num>
  <w:num w:numId="2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93FD3"/>
    <w:rsid w:val="00002181"/>
    <w:rsid w:val="00003972"/>
    <w:rsid w:val="000262C0"/>
    <w:rsid w:val="00046E11"/>
    <w:rsid w:val="00054AF8"/>
    <w:rsid w:val="000656A6"/>
    <w:rsid w:val="000750A4"/>
    <w:rsid w:val="00077214"/>
    <w:rsid w:val="00081543"/>
    <w:rsid w:val="000A4FB8"/>
    <w:rsid w:val="00133403"/>
    <w:rsid w:val="00136DA8"/>
    <w:rsid w:val="001A25B5"/>
    <w:rsid w:val="001B088C"/>
    <w:rsid w:val="00215D19"/>
    <w:rsid w:val="00230FEC"/>
    <w:rsid w:val="002342D4"/>
    <w:rsid w:val="00243015"/>
    <w:rsid w:val="00273C8E"/>
    <w:rsid w:val="002906DB"/>
    <w:rsid w:val="002920DC"/>
    <w:rsid w:val="00295B87"/>
    <w:rsid w:val="002A7989"/>
    <w:rsid w:val="002C2C0D"/>
    <w:rsid w:val="002E3945"/>
    <w:rsid w:val="003201A1"/>
    <w:rsid w:val="00340757"/>
    <w:rsid w:val="003472F6"/>
    <w:rsid w:val="003505EC"/>
    <w:rsid w:val="003607B1"/>
    <w:rsid w:val="003770DB"/>
    <w:rsid w:val="003877B5"/>
    <w:rsid w:val="003F3E5E"/>
    <w:rsid w:val="003F3F12"/>
    <w:rsid w:val="00405B4C"/>
    <w:rsid w:val="00412476"/>
    <w:rsid w:val="004141E4"/>
    <w:rsid w:val="0042272F"/>
    <w:rsid w:val="00423B4A"/>
    <w:rsid w:val="0043142A"/>
    <w:rsid w:val="0043324B"/>
    <w:rsid w:val="0043455E"/>
    <w:rsid w:val="004346C2"/>
    <w:rsid w:val="004364A0"/>
    <w:rsid w:val="00472841"/>
    <w:rsid w:val="004A1853"/>
    <w:rsid w:val="004B736A"/>
    <w:rsid w:val="004C5FDC"/>
    <w:rsid w:val="004C760E"/>
    <w:rsid w:val="004F62BE"/>
    <w:rsid w:val="00517884"/>
    <w:rsid w:val="00517AA8"/>
    <w:rsid w:val="00593DB3"/>
    <w:rsid w:val="00593F81"/>
    <w:rsid w:val="00593FD3"/>
    <w:rsid w:val="005A743E"/>
    <w:rsid w:val="005B4E90"/>
    <w:rsid w:val="005D39B9"/>
    <w:rsid w:val="00612BAF"/>
    <w:rsid w:val="006353C8"/>
    <w:rsid w:val="006A6592"/>
    <w:rsid w:val="006B0DDB"/>
    <w:rsid w:val="006B5412"/>
    <w:rsid w:val="00712BCB"/>
    <w:rsid w:val="00723CF2"/>
    <w:rsid w:val="00727D2B"/>
    <w:rsid w:val="00731C1C"/>
    <w:rsid w:val="007333B4"/>
    <w:rsid w:val="007842FC"/>
    <w:rsid w:val="00787941"/>
    <w:rsid w:val="00787AD2"/>
    <w:rsid w:val="007A1665"/>
    <w:rsid w:val="007F3343"/>
    <w:rsid w:val="00800C4E"/>
    <w:rsid w:val="00830766"/>
    <w:rsid w:val="00832F7F"/>
    <w:rsid w:val="00862DA8"/>
    <w:rsid w:val="00873B2A"/>
    <w:rsid w:val="008756A1"/>
    <w:rsid w:val="008C2899"/>
    <w:rsid w:val="0090198B"/>
    <w:rsid w:val="00902495"/>
    <w:rsid w:val="00910924"/>
    <w:rsid w:val="00916C04"/>
    <w:rsid w:val="0097220E"/>
    <w:rsid w:val="00997331"/>
    <w:rsid w:val="009A4156"/>
    <w:rsid w:val="009A4235"/>
    <w:rsid w:val="009C5A60"/>
    <w:rsid w:val="009D1E1E"/>
    <w:rsid w:val="009F09BC"/>
    <w:rsid w:val="00A259F4"/>
    <w:rsid w:val="00A261AE"/>
    <w:rsid w:val="00A34157"/>
    <w:rsid w:val="00A47DA0"/>
    <w:rsid w:val="00A71A07"/>
    <w:rsid w:val="00AB344E"/>
    <w:rsid w:val="00AE246A"/>
    <w:rsid w:val="00B231FA"/>
    <w:rsid w:val="00B34B39"/>
    <w:rsid w:val="00B60DBC"/>
    <w:rsid w:val="00B656BC"/>
    <w:rsid w:val="00BD34AE"/>
    <w:rsid w:val="00BE5AC6"/>
    <w:rsid w:val="00C20EBC"/>
    <w:rsid w:val="00C37538"/>
    <w:rsid w:val="00C47639"/>
    <w:rsid w:val="00C57DD5"/>
    <w:rsid w:val="00C606AD"/>
    <w:rsid w:val="00CD0A42"/>
    <w:rsid w:val="00D1692D"/>
    <w:rsid w:val="00DF159F"/>
    <w:rsid w:val="00E0650F"/>
    <w:rsid w:val="00E101BA"/>
    <w:rsid w:val="00E173F2"/>
    <w:rsid w:val="00E74523"/>
    <w:rsid w:val="00E77C41"/>
    <w:rsid w:val="00EC529D"/>
    <w:rsid w:val="00ED0EE2"/>
    <w:rsid w:val="00EF47AD"/>
    <w:rsid w:val="00EF5569"/>
    <w:rsid w:val="00F32611"/>
    <w:rsid w:val="00F50494"/>
    <w:rsid w:val="00F84C97"/>
    <w:rsid w:val="00FA0862"/>
    <w:rsid w:val="00FC3E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ind w:left="142" w:right="284" w:firstLine="42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7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3FD3"/>
    <w:pPr>
      <w:widowControl w:val="0"/>
      <w:autoSpaceDE w:val="0"/>
      <w:autoSpaceDN w:val="0"/>
      <w:ind w:left="0" w:right="0" w:firstLine="0"/>
      <w:jc w:val="left"/>
    </w:pPr>
    <w:rPr>
      <w:rFonts w:eastAsia="Times New Roman"/>
      <w:szCs w:val="20"/>
      <w:lang w:eastAsia="ru-RU"/>
    </w:rPr>
  </w:style>
  <w:style w:type="paragraph" w:customStyle="1" w:styleId="ConsPlusNonformat">
    <w:name w:val="ConsPlusNonformat"/>
    <w:rsid w:val="00593FD3"/>
    <w:pPr>
      <w:widowControl w:val="0"/>
      <w:autoSpaceDE w:val="0"/>
      <w:autoSpaceDN w:val="0"/>
      <w:ind w:left="0" w:right="0" w:firstLine="0"/>
      <w:jc w:val="left"/>
    </w:pPr>
    <w:rPr>
      <w:rFonts w:ascii="Courier New" w:eastAsia="Times New Roman" w:hAnsi="Courier New" w:cs="Courier New"/>
      <w:sz w:val="20"/>
      <w:szCs w:val="20"/>
      <w:lang w:eastAsia="ru-RU"/>
    </w:rPr>
  </w:style>
  <w:style w:type="paragraph" w:customStyle="1" w:styleId="ConsPlusTitle">
    <w:name w:val="ConsPlusTitle"/>
    <w:rsid w:val="00593FD3"/>
    <w:pPr>
      <w:widowControl w:val="0"/>
      <w:autoSpaceDE w:val="0"/>
      <w:autoSpaceDN w:val="0"/>
      <w:ind w:left="0" w:right="0" w:firstLine="0"/>
      <w:jc w:val="left"/>
    </w:pPr>
    <w:rPr>
      <w:rFonts w:eastAsia="Times New Roman"/>
      <w:b/>
      <w:szCs w:val="20"/>
      <w:lang w:eastAsia="ru-RU"/>
    </w:rPr>
  </w:style>
  <w:style w:type="paragraph" w:customStyle="1" w:styleId="ConsPlusTitlePage">
    <w:name w:val="ConsPlusTitlePage"/>
    <w:rsid w:val="00593FD3"/>
    <w:pPr>
      <w:widowControl w:val="0"/>
      <w:autoSpaceDE w:val="0"/>
      <w:autoSpaceDN w:val="0"/>
      <w:ind w:left="0" w:right="0" w:firstLine="0"/>
      <w:jc w:val="left"/>
    </w:pPr>
    <w:rPr>
      <w:rFonts w:ascii="Tahoma" w:eastAsia="Times New Roman" w:hAnsi="Tahoma" w:cs="Tahoma"/>
      <w:sz w:val="20"/>
      <w:szCs w:val="20"/>
      <w:lang w:eastAsia="ru-RU"/>
    </w:rPr>
  </w:style>
  <w:style w:type="paragraph" w:styleId="a3">
    <w:name w:val="header"/>
    <w:basedOn w:val="a"/>
    <w:link w:val="a4"/>
    <w:uiPriority w:val="99"/>
    <w:rsid w:val="00295B87"/>
    <w:pPr>
      <w:tabs>
        <w:tab w:val="center" w:pos="4677"/>
        <w:tab w:val="right" w:pos="9355"/>
      </w:tabs>
      <w:autoSpaceDE w:val="0"/>
      <w:autoSpaceDN w:val="0"/>
      <w:ind w:left="0" w:right="0" w:firstLine="0"/>
      <w:jc w:val="left"/>
    </w:pPr>
    <w:rPr>
      <w:rFonts w:ascii="Courier New" w:eastAsia="Times New Roman" w:hAnsi="Courier New" w:cs="Courier New"/>
      <w:u w:val="single"/>
      <w:lang w:val="en-US" w:eastAsia="ru-RU"/>
    </w:rPr>
  </w:style>
  <w:style w:type="character" w:customStyle="1" w:styleId="a4">
    <w:name w:val="Верхний колонтитул Знак"/>
    <w:basedOn w:val="a0"/>
    <w:link w:val="a3"/>
    <w:uiPriority w:val="99"/>
    <w:rsid w:val="00295B87"/>
    <w:rPr>
      <w:rFonts w:ascii="Courier New" w:eastAsia="Times New Roman" w:hAnsi="Courier New" w:cs="Courier New"/>
      <w:u w:val="single"/>
      <w:lang w:val="en-US" w:eastAsia="ru-RU"/>
    </w:rPr>
  </w:style>
  <w:style w:type="paragraph" w:styleId="a5">
    <w:name w:val="Balloon Text"/>
    <w:basedOn w:val="a"/>
    <w:link w:val="a6"/>
    <w:uiPriority w:val="99"/>
    <w:semiHidden/>
    <w:unhideWhenUsed/>
    <w:rsid w:val="00295B87"/>
    <w:rPr>
      <w:rFonts w:ascii="Tahoma" w:hAnsi="Tahoma" w:cs="Tahoma"/>
      <w:sz w:val="16"/>
      <w:szCs w:val="16"/>
    </w:rPr>
  </w:style>
  <w:style w:type="character" w:customStyle="1" w:styleId="a6">
    <w:name w:val="Текст выноски Знак"/>
    <w:basedOn w:val="a0"/>
    <w:link w:val="a5"/>
    <w:uiPriority w:val="99"/>
    <w:semiHidden/>
    <w:rsid w:val="00295B87"/>
    <w:rPr>
      <w:rFonts w:ascii="Tahoma" w:hAnsi="Tahoma" w:cs="Tahoma"/>
      <w:sz w:val="16"/>
      <w:szCs w:val="16"/>
    </w:rPr>
  </w:style>
  <w:style w:type="table" w:styleId="a7">
    <w:name w:val="Table Grid"/>
    <w:basedOn w:val="a1"/>
    <w:uiPriority w:val="59"/>
    <w:rsid w:val="003472F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unhideWhenUsed/>
    <w:rsid w:val="004F62BE"/>
    <w:rPr>
      <w:color w:val="0000FF" w:themeColor="hyperlink"/>
      <w:u w:val="single"/>
    </w:rPr>
  </w:style>
  <w:style w:type="paragraph" w:styleId="a9">
    <w:name w:val="List Paragraph"/>
    <w:basedOn w:val="a"/>
    <w:uiPriority w:val="34"/>
    <w:qFormat/>
    <w:rsid w:val="00862DA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687AC094F716DB2D34FE24CCC6B2402D45ABD86CB1AAD6112F7E2C03C59B5F" TargetMode="External"/><Relationship Id="rId3" Type="http://schemas.openxmlformats.org/officeDocument/2006/relationships/styles" Target="styles.xml"/><Relationship Id="rId7" Type="http://schemas.openxmlformats.org/officeDocument/2006/relationships/hyperlink" Target="consultantplus://offline/ref=C687AC094F716DB2D34FE24CCC6B2402D45ABD86CB1AAD6112F7E2C03C59B5F"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BAEAA93B1B3305138DF281D6B6BDEE787A399E994DD7ED7420C22E0DA0A0A2DD6BBD7830A4A74972a1K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3B4E0-DDEE-4C14-A988-8A135D5DC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2342</Words>
  <Characters>13353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sobdep2</cp:lastModifiedBy>
  <cp:revision>9</cp:revision>
  <cp:lastPrinted>2017-06-23T09:13:00Z</cp:lastPrinted>
  <dcterms:created xsi:type="dcterms:W3CDTF">2017-06-15T09:08:00Z</dcterms:created>
  <dcterms:modified xsi:type="dcterms:W3CDTF">2017-07-04T04:02:00Z</dcterms:modified>
</cp:coreProperties>
</file>